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D3DB0" w:rsidRPr="00355450" w:rsidRDefault="002D3DB0" w:rsidP="00355450">
      <w:pPr>
        <w:spacing w:after="60" w:line="240" w:lineRule="auto"/>
        <w:jc w:val="right"/>
        <w:outlineLvl w:val="1"/>
        <w:rPr>
          <w:rFonts w:ascii="Times New Roman" w:eastAsia="Times New Roman" w:hAnsi="Times New Roman" w:cs="Times New Roman"/>
          <w:b/>
          <w:color w:val="FF0000"/>
          <w:lang w:eastAsia="ru-RU"/>
        </w:rPr>
      </w:pPr>
      <w:r w:rsidRPr="00355450">
        <w:rPr>
          <w:rFonts w:ascii="Times New Roman" w:eastAsia="Times New Roman" w:hAnsi="Times New Roman" w:cs="Times New Roman"/>
          <w:b/>
          <w:color w:val="FF0000"/>
          <w:lang w:eastAsia="ru-RU"/>
        </w:rPr>
        <w:t>ПРОЕКТ</w:t>
      </w:r>
      <w:r w:rsidR="00B610E8" w:rsidRPr="00355450">
        <w:rPr>
          <w:rFonts w:ascii="Times New Roman" w:eastAsia="Times New Roman" w:hAnsi="Times New Roman" w:cs="Times New Roman"/>
          <w:b/>
          <w:color w:val="FF0000"/>
          <w:lang w:eastAsia="ru-RU"/>
        </w:rPr>
        <w:t xml:space="preserve"> КОНТРАКТА</w:t>
      </w:r>
    </w:p>
    <w:p w:rsidR="00821A3A" w:rsidRDefault="002D3DB0" w:rsidP="002D3DB0">
      <w:pPr>
        <w:spacing w:after="60" w:line="240" w:lineRule="auto"/>
        <w:jc w:val="center"/>
        <w:outlineLvl w:val="1"/>
        <w:rPr>
          <w:rFonts w:ascii="Times New Roman" w:eastAsia="Times New Roman" w:hAnsi="Times New Roman" w:cs="Times New Roman"/>
          <w:b/>
          <w:lang w:eastAsia="ru-RU"/>
        </w:rPr>
      </w:pPr>
      <w:r w:rsidRPr="002D3DB0">
        <w:rPr>
          <w:rFonts w:ascii="Times New Roman" w:eastAsia="Times New Roman" w:hAnsi="Times New Roman" w:cs="Times New Roman"/>
          <w:b/>
          <w:lang w:eastAsia="ru-RU"/>
        </w:rPr>
        <w:t xml:space="preserve">КОНТРАКТ № </w:t>
      </w:r>
    </w:p>
    <w:p w:rsidR="002D3DB0" w:rsidRPr="002D3DB0" w:rsidRDefault="002D3DB0" w:rsidP="002D3DB0">
      <w:pPr>
        <w:spacing w:after="60" w:line="240" w:lineRule="auto"/>
        <w:jc w:val="center"/>
        <w:outlineLvl w:val="1"/>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ИКЗ ___________________________________</w:t>
      </w:r>
    </w:p>
    <w:p w:rsidR="002D3DB0" w:rsidRPr="002D3DB0" w:rsidRDefault="002D3DB0" w:rsidP="002D3DB0">
      <w:pPr>
        <w:spacing w:after="60" w:line="240" w:lineRule="auto"/>
        <w:outlineLvl w:val="1"/>
        <w:rPr>
          <w:rFonts w:ascii="Times New Roman" w:eastAsia="Times New Roman" w:hAnsi="Times New Roman" w:cs="Times New Roman"/>
          <w:lang w:eastAsia="ru-RU"/>
        </w:rPr>
      </w:pPr>
    </w:p>
    <w:p w:rsidR="002D3DB0" w:rsidRDefault="002D3DB0" w:rsidP="002D3DB0">
      <w:pPr>
        <w:spacing w:after="60" w:line="240" w:lineRule="auto"/>
        <w:outlineLvl w:val="1"/>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Санкт-Петербург</w:t>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Pr="002D3DB0">
        <w:rPr>
          <w:rFonts w:ascii="Times New Roman" w:eastAsia="Times New Roman" w:hAnsi="Times New Roman" w:cs="Times New Roman"/>
          <w:lang w:eastAsia="ru-RU"/>
        </w:rPr>
        <w:tab/>
      </w:r>
      <w:r w:rsidR="00136C56">
        <w:rPr>
          <w:rFonts w:ascii="Times New Roman" w:eastAsia="Times New Roman" w:hAnsi="Times New Roman" w:cs="Times New Roman"/>
          <w:lang w:eastAsia="ru-RU"/>
        </w:rPr>
        <w:t xml:space="preserve">                 </w:t>
      </w:r>
      <w:r w:rsidRPr="002D3DB0">
        <w:rPr>
          <w:rFonts w:ascii="Times New Roman" w:eastAsia="Times New Roman" w:hAnsi="Times New Roman" w:cs="Times New Roman"/>
          <w:lang w:eastAsia="ru-RU"/>
        </w:rPr>
        <w:t>«___» _________   202</w:t>
      </w:r>
      <w:r w:rsidR="00555DCD">
        <w:rPr>
          <w:rFonts w:ascii="Times New Roman" w:eastAsia="Times New Roman" w:hAnsi="Times New Roman" w:cs="Times New Roman"/>
          <w:lang w:eastAsia="ru-RU"/>
        </w:rPr>
        <w:t>6</w:t>
      </w:r>
      <w:r w:rsidRPr="002D3DB0">
        <w:rPr>
          <w:rFonts w:ascii="Times New Roman" w:eastAsia="Times New Roman" w:hAnsi="Times New Roman" w:cs="Times New Roman"/>
          <w:lang w:eastAsia="ru-RU"/>
        </w:rPr>
        <w:t xml:space="preserve"> г.</w:t>
      </w:r>
    </w:p>
    <w:p w:rsidR="00355450" w:rsidRPr="002D3DB0" w:rsidRDefault="00355450" w:rsidP="002D3DB0">
      <w:pPr>
        <w:spacing w:after="60" w:line="240" w:lineRule="auto"/>
        <w:outlineLvl w:val="1"/>
        <w:rPr>
          <w:rFonts w:ascii="Times New Roman" w:eastAsia="Times New Roman" w:hAnsi="Times New Roman" w:cs="Times New Roman"/>
          <w:lang w:eastAsia="ru-RU"/>
        </w:rPr>
      </w:pPr>
    </w:p>
    <w:p w:rsidR="00355450" w:rsidRDefault="00821A3A" w:rsidP="00355450">
      <w:pPr>
        <w:pStyle w:val="ab"/>
        <w:ind w:firstLine="708"/>
        <w:jc w:val="both"/>
        <w:rPr>
          <w:rFonts w:ascii="Times New Roman" w:hAnsi="Times New Roman" w:cs="Times New Roman"/>
        </w:rPr>
      </w:pPr>
      <w:r w:rsidRPr="00821A3A">
        <w:rPr>
          <w:rFonts w:ascii="Times New Roman" w:eastAsia="Calibri" w:hAnsi="Times New Roman" w:cs="Times New Roman"/>
          <w:b/>
          <w:bCs/>
        </w:rPr>
        <w:t xml:space="preserve">Государственное бюджетное дошкольного образовательного учреждения детский  сад   </w:t>
      </w:r>
      <w:r w:rsidRPr="00821A3A">
        <w:rPr>
          <w:rFonts w:ascii="Times New Roman" w:hAnsi="Times New Roman" w:cs="Times New Roman"/>
          <w:b/>
          <w:bCs/>
        </w:rPr>
        <w:t>№ 14 комбинированного вида Пушкинского района Санкт-Петербурга</w:t>
      </w:r>
      <w:r w:rsidRPr="00821A3A">
        <w:rPr>
          <w:rFonts w:ascii="Times New Roman" w:eastAsia="Calibri" w:hAnsi="Times New Roman" w:cs="Times New Roman"/>
        </w:rPr>
        <w:t xml:space="preserve"> (сокращенно </w:t>
      </w:r>
      <w:r w:rsidRPr="00821A3A">
        <w:rPr>
          <w:rFonts w:ascii="Times New Roman" w:hAnsi="Times New Roman" w:cs="Times New Roman"/>
          <w:bCs/>
        </w:rPr>
        <w:t>ГБДОУ детский сад № 14 комбинированного вида Пушкинского района Санкт-Петербурга</w:t>
      </w:r>
      <w:r w:rsidRPr="00821A3A">
        <w:rPr>
          <w:rFonts w:ascii="Times New Roman" w:hAnsi="Times New Roman" w:cs="Times New Roman"/>
        </w:rPr>
        <w:t>), именуемое в дальнейшем Заказчик, в лице Заведующего Новохацкой Инессы Борисовны, действующего на основании Устава</w:t>
      </w:r>
      <w:r w:rsidR="00355450" w:rsidRPr="00821A3A">
        <w:rPr>
          <w:rFonts w:ascii="Times New Roman" w:hAnsi="Times New Roman" w:cs="Times New Roman"/>
        </w:rPr>
        <w:t>, с одной стороны, и _____________________, именуемый в дальнейшем "Исполнитель", в лице ___________________, действующего на основании _____________, с другой стороны, вместе</w:t>
      </w:r>
      <w:r w:rsidR="00355450" w:rsidRPr="00B57835">
        <w:rPr>
          <w:rFonts w:ascii="Times New Roman" w:hAnsi="Times New Roman" w:cs="Times New Roman"/>
        </w:rPr>
        <w:t xml:space="preserve"> именуемые в дальнейшем "Стороны", на основании части 1 пункта 4 статьи 93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 Контракт) о нижеследующем:</w:t>
      </w:r>
    </w:p>
    <w:p w:rsidR="002D3DB0" w:rsidRPr="002D3DB0" w:rsidRDefault="002D3DB0" w:rsidP="002D3DB0">
      <w:pPr>
        <w:spacing w:after="0" w:line="240" w:lineRule="auto"/>
        <w:ind w:firstLine="540"/>
        <w:jc w:val="both"/>
        <w:rPr>
          <w:rFonts w:ascii="Times New Roman" w:eastAsia="Times New Roman" w:hAnsi="Times New Roman" w:cs="Times New Roman"/>
          <w:lang w:eastAsia="ru-RU"/>
        </w:rPr>
      </w:pPr>
    </w:p>
    <w:p w:rsidR="002D3DB0" w:rsidRPr="002D3DB0" w:rsidRDefault="002D3DB0" w:rsidP="002D3DB0">
      <w:pPr>
        <w:numPr>
          <w:ilvl w:val="0"/>
          <w:numId w:val="2"/>
        </w:numPr>
        <w:spacing w:after="0" w:line="240" w:lineRule="auto"/>
        <w:jc w:val="center"/>
        <w:rPr>
          <w:rFonts w:ascii="Times New Roman" w:eastAsia="Times New Roman" w:hAnsi="Times New Roman" w:cs="Times New Roman"/>
          <w:b/>
          <w:bCs/>
          <w:lang w:eastAsia="ru-RU"/>
        </w:rPr>
      </w:pPr>
      <w:r w:rsidRPr="002D3DB0">
        <w:rPr>
          <w:rFonts w:ascii="Times New Roman" w:eastAsia="Times New Roman" w:hAnsi="Times New Roman" w:cs="Times New Roman"/>
          <w:b/>
          <w:bCs/>
          <w:lang w:eastAsia="ru-RU"/>
        </w:rPr>
        <w:t>ПРЕДМЕТ КОНТРАКТА</w:t>
      </w:r>
    </w:p>
    <w:p w:rsidR="002D3DB0" w:rsidRPr="002D3DB0" w:rsidRDefault="002D3DB0" w:rsidP="002D3DB0">
      <w:pPr>
        <w:spacing w:after="0" w:line="240" w:lineRule="auto"/>
        <w:ind w:firstLine="426"/>
        <w:jc w:val="both"/>
        <w:rPr>
          <w:rFonts w:ascii="Times New Roman" w:eastAsia="Arial Unicode MS" w:hAnsi="Times New Roman" w:cs="Times New Roman"/>
          <w:b/>
          <w:lang w:eastAsia="ru-RU"/>
        </w:rPr>
      </w:pPr>
      <w:r>
        <w:rPr>
          <w:rFonts w:ascii="Times New Roman" w:eastAsia="Times New Roman" w:hAnsi="Times New Roman" w:cs="Times New Roman"/>
          <w:lang w:eastAsia="ru-RU"/>
        </w:rPr>
        <w:t xml:space="preserve">1.1. </w:t>
      </w:r>
      <w:r w:rsidRPr="002D3DB0">
        <w:rPr>
          <w:rFonts w:ascii="Times New Roman" w:eastAsia="Times New Roman" w:hAnsi="Times New Roman" w:cs="Times New Roman"/>
          <w:lang w:eastAsia="ru-RU"/>
        </w:rPr>
        <w:t xml:space="preserve">Заказчик поручает, а Исполнитель обязуется </w:t>
      </w:r>
      <w:r w:rsidRPr="002D3DB0">
        <w:rPr>
          <w:rFonts w:ascii="Times New Roman" w:eastAsia="Arial Unicode MS" w:hAnsi="Times New Roman" w:cs="Times New Roman"/>
          <w:lang w:eastAsia="ru-RU"/>
        </w:rPr>
        <w:t xml:space="preserve">оказать услуги </w:t>
      </w:r>
      <w:r w:rsidR="00355450" w:rsidRPr="00355450">
        <w:rPr>
          <w:rFonts w:ascii="Times New Roman" w:eastAsia="Arial Unicode MS" w:hAnsi="Times New Roman" w:cs="Times New Roman"/>
          <w:b/>
          <w:lang w:eastAsia="ru-RU"/>
        </w:rPr>
        <w:t xml:space="preserve">по техническому обслуживанию огнетушителей </w:t>
      </w:r>
      <w:r w:rsidRPr="002D3DB0">
        <w:rPr>
          <w:rFonts w:ascii="Times New Roman" w:eastAsia="Arial Unicode MS" w:hAnsi="Times New Roman" w:cs="Times New Roman"/>
          <w:lang w:eastAsia="ru-RU"/>
        </w:rPr>
        <w:t>(далее – услуги) в с</w:t>
      </w:r>
      <w:r w:rsidR="0012348B">
        <w:rPr>
          <w:rFonts w:ascii="Times New Roman" w:eastAsia="Arial Unicode MS" w:hAnsi="Times New Roman" w:cs="Times New Roman"/>
          <w:lang w:eastAsia="ru-RU"/>
        </w:rPr>
        <w:t xml:space="preserve">оответствии с Расчетом </w:t>
      </w:r>
      <w:r w:rsidR="00FE59F1">
        <w:rPr>
          <w:rFonts w:ascii="Times New Roman" w:eastAsia="Arial Unicode MS" w:hAnsi="Times New Roman" w:cs="Times New Roman"/>
          <w:lang w:eastAsia="ru-RU"/>
        </w:rPr>
        <w:t>стоимости</w:t>
      </w:r>
      <w:r w:rsidRPr="002D3DB0">
        <w:rPr>
          <w:rFonts w:ascii="Times New Roman" w:eastAsia="Arial Unicode MS" w:hAnsi="Times New Roman" w:cs="Times New Roman"/>
          <w:lang w:eastAsia="ru-RU"/>
        </w:rPr>
        <w:t xml:space="preserve"> (Приложение №</w:t>
      </w:r>
      <w:r w:rsidR="00C52F35">
        <w:rPr>
          <w:rFonts w:ascii="Times New Roman" w:eastAsia="Arial Unicode MS" w:hAnsi="Times New Roman" w:cs="Times New Roman"/>
          <w:lang w:eastAsia="ru-RU"/>
        </w:rPr>
        <w:t xml:space="preserve"> </w:t>
      </w:r>
      <w:r w:rsidRPr="002D3DB0">
        <w:rPr>
          <w:rFonts w:ascii="Times New Roman" w:eastAsia="Arial Unicode MS" w:hAnsi="Times New Roman" w:cs="Times New Roman"/>
          <w:lang w:eastAsia="ru-RU"/>
        </w:rPr>
        <w:t>1)</w:t>
      </w:r>
      <w:r w:rsidR="0012348B">
        <w:rPr>
          <w:rFonts w:ascii="Times New Roman" w:eastAsia="Arial Unicode MS" w:hAnsi="Times New Roman" w:cs="Times New Roman"/>
          <w:lang w:eastAsia="ru-RU"/>
        </w:rPr>
        <w:t>, Техническим заданием (Приложение №</w:t>
      </w:r>
      <w:r w:rsidR="00C52F35">
        <w:rPr>
          <w:rFonts w:ascii="Times New Roman" w:eastAsia="Arial Unicode MS" w:hAnsi="Times New Roman" w:cs="Times New Roman"/>
          <w:lang w:eastAsia="ru-RU"/>
        </w:rPr>
        <w:t xml:space="preserve"> </w:t>
      </w:r>
      <w:r w:rsidR="0012348B">
        <w:rPr>
          <w:rFonts w:ascii="Times New Roman" w:eastAsia="Arial Unicode MS" w:hAnsi="Times New Roman" w:cs="Times New Roman"/>
          <w:lang w:eastAsia="ru-RU"/>
        </w:rPr>
        <w:t>2</w:t>
      </w:r>
      <w:r w:rsidR="0012348B" w:rsidRPr="002D3DB0">
        <w:rPr>
          <w:rFonts w:ascii="Times New Roman" w:eastAsia="Arial Unicode MS" w:hAnsi="Times New Roman" w:cs="Times New Roman"/>
          <w:lang w:eastAsia="ru-RU"/>
        </w:rPr>
        <w:t>)</w:t>
      </w:r>
      <w:r w:rsidRPr="002D3DB0">
        <w:rPr>
          <w:rFonts w:ascii="Times New Roman" w:eastAsia="Arial Unicode MS" w:hAnsi="Times New Roman" w:cs="Times New Roman"/>
          <w:lang w:eastAsia="ru-RU"/>
        </w:rPr>
        <w:t xml:space="preserve">, </w:t>
      </w:r>
      <w:r w:rsidRPr="002D3DB0">
        <w:rPr>
          <w:rFonts w:ascii="Times New Roman" w:eastAsia="Times New Roman" w:hAnsi="Times New Roman" w:cs="Times New Roman"/>
          <w:lang w:eastAsia="ru-RU"/>
        </w:rPr>
        <w:t>являющимися неотъемлемой частью настоящего Контракта.</w:t>
      </w:r>
    </w:p>
    <w:p w:rsidR="002D3DB0" w:rsidRPr="00EA43B6" w:rsidRDefault="002D3DB0" w:rsidP="002D3DB0">
      <w:pPr>
        <w:spacing w:after="0" w:line="240" w:lineRule="auto"/>
        <w:ind w:firstLine="708"/>
        <w:jc w:val="both"/>
        <w:rPr>
          <w:rFonts w:ascii="Times New Roman" w:eastAsia="Times New Roman" w:hAnsi="Times New Roman" w:cs="Times New Roman"/>
          <w:lang w:eastAsia="ru-RU"/>
        </w:rPr>
      </w:pPr>
    </w:p>
    <w:p w:rsidR="002D3DB0" w:rsidRPr="00EA43B6" w:rsidRDefault="002D3DB0" w:rsidP="002D3DB0">
      <w:pPr>
        <w:numPr>
          <w:ilvl w:val="0"/>
          <w:numId w:val="2"/>
        </w:numPr>
        <w:spacing w:after="0" w:line="240" w:lineRule="auto"/>
        <w:contextualSpacing/>
        <w:jc w:val="center"/>
        <w:rPr>
          <w:rFonts w:ascii="Times New Roman" w:eastAsia="Times New Roman" w:hAnsi="Times New Roman" w:cs="Times New Roman"/>
          <w:b/>
          <w:bCs/>
          <w:lang w:eastAsia="ru-RU"/>
        </w:rPr>
      </w:pPr>
      <w:r w:rsidRPr="00EA43B6">
        <w:rPr>
          <w:rFonts w:ascii="Times New Roman" w:eastAsia="Times New Roman" w:hAnsi="Times New Roman" w:cs="Times New Roman"/>
          <w:b/>
          <w:bCs/>
          <w:lang w:eastAsia="ru-RU"/>
        </w:rPr>
        <w:t>МЕСТО, СРОКИ ОКАЗАНИЯ УСЛУГ</w:t>
      </w:r>
    </w:p>
    <w:p w:rsidR="00EA43B6" w:rsidRPr="00EA43B6" w:rsidRDefault="002D3DB0" w:rsidP="00EA43B6">
      <w:pPr>
        <w:spacing w:after="0" w:line="240" w:lineRule="auto"/>
        <w:ind w:firstLine="360"/>
        <w:contextualSpacing/>
        <w:jc w:val="both"/>
        <w:rPr>
          <w:rFonts w:ascii="Times New Roman" w:eastAsia="Times New Roman" w:hAnsi="Times New Roman" w:cs="Times New Roman"/>
          <w:bCs/>
          <w:color w:val="000000"/>
          <w:lang w:eastAsia="ru-RU" w:bidi="ru-RU"/>
        </w:rPr>
      </w:pPr>
      <w:r w:rsidRPr="00EA43B6">
        <w:rPr>
          <w:rFonts w:ascii="Times New Roman" w:eastAsia="Times New Roman" w:hAnsi="Times New Roman" w:cs="Times New Roman"/>
          <w:lang w:eastAsia="ru-RU"/>
        </w:rPr>
        <w:t xml:space="preserve">2.1. Местом оказания услуг является: </w:t>
      </w:r>
      <w:r w:rsidR="00EA43B6" w:rsidRPr="00EA43B6">
        <w:rPr>
          <w:rFonts w:ascii="Times New Roman" w:eastAsia="Times New Roman" w:hAnsi="Times New Roman" w:cs="Courier New"/>
          <w:bCs/>
          <w:color w:val="000000"/>
          <w:lang w:eastAsia="ru-RU" w:bidi="ru-RU"/>
        </w:rPr>
        <w:t>г. Санкт-</w:t>
      </w:r>
      <w:r w:rsidR="00EA43B6" w:rsidRPr="00EA43B6">
        <w:rPr>
          <w:rFonts w:ascii="Times New Roman" w:eastAsia="Times New Roman" w:hAnsi="Times New Roman" w:cs="Times New Roman"/>
          <w:bCs/>
          <w:color w:val="000000"/>
          <w:lang w:eastAsia="ru-RU" w:bidi="ru-RU"/>
        </w:rPr>
        <w:t xml:space="preserve">Петербург, г. Пушкин, </w:t>
      </w:r>
      <w:r w:rsidR="00EA43B6" w:rsidRPr="00EA43B6">
        <w:rPr>
          <w:rFonts w:ascii="Times New Roman" w:hAnsi="Times New Roman" w:cs="Times New Roman"/>
          <w:bCs/>
        </w:rPr>
        <w:t>Широкая ул., д. 14, литер А</w:t>
      </w:r>
      <w:r w:rsidR="00EA43B6" w:rsidRPr="00EA43B6">
        <w:rPr>
          <w:rFonts w:ascii="Times New Roman" w:eastAsia="Times New Roman" w:hAnsi="Times New Roman" w:cs="Times New Roman"/>
          <w:bCs/>
          <w:color w:val="000000"/>
          <w:lang w:eastAsia="ru-RU" w:bidi="ru-RU"/>
        </w:rPr>
        <w:t>.</w:t>
      </w:r>
    </w:p>
    <w:p w:rsidR="002D3DB0" w:rsidRPr="00EA43B6" w:rsidRDefault="002D3DB0" w:rsidP="002D3DB0">
      <w:pPr>
        <w:spacing w:after="0" w:line="240" w:lineRule="auto"/>
        <w:ind w:firstLine="426"/>
        <w:jc w:val="both"/>
        <w:rPr>
          <w:rFonts w:ascii="Times New Roman" w:eastAsia="Times New Roman" w:hAnsi="Times New Roman" w:cs="Times New Roman"/>
          <w:lang w:eastAsia="ru-RU"/>
        </w:rPr>
      </w:pPr>
      <w:r w:rsidRPr="00EA43B6">
        <w:rPr>
          <w:rFonts w:ascii="Times New Roman" w:eastAsia="Times New Roman" w:hAnsi="Times New Roman" w:cs="Times New Roman"/>
          <w:lang w:eastAsia="ru-RU"/>
        </w:rPr>
        <w:t xml:space="preserve">2.2. Срок оказания услуг: </w:t>
      </w:r>
      <w:r w:rsidR="003F20F3" w:rsidRPr="00EA43B6">
        <w:rPr>
          <w:rFonts w:ascii="Times New Roman" w:eastAsia="Times New Roman" w:hAnsi="Times New Roman" w:cs="Times New Roman"/>
          <w:b/>
          <w:lang w:eastAsia="ru-RU"/>
        </w:rPr>
        <w:t xml:space="preserve">с даты </w:t>
      </w:r>
      <w:r w:rsidR="00355450" w:rsidRPr="00EA43B6">
        <w:rPr>
          <w:rFonts w:ascii="Times New Roman" w:eastAsia="Times New Roman" w:hAnsi="Times New Roman" w:cs="Times New Roman"/>
          <w:b/>
          <w:lang w:eastAsia="ru-RU"/>
        </w:rPr>
        <w:t xml:space="preserve">заключения </w:t>
      </w:r>
      <w:r w:rsidR="003F20F3" w:rsidRPr="00EA43B6">
        <w:rPr>
          <w:rFonts w:ascii="Times New Roman" w:eastAsia="Times New Roman" w:hAnsi="Times New Roman" w:cs="Times New Roman"/>
          <w:b/>
          <w:lang w:eastAsia="ru-RU"/>
        </w:rPr>
        <w:t>контракта</w:t>
      </w:r>
      <w:r w:rsidR="00EA1D1E" w:rsidRPr="00EA43B6">
        <w:rPr>
          <w:rFonts w:ascii="Times New Roman" w:eastAsia="Times New Roman" w:hAnsi="Times New Roman" w:cs="Times New Roman"/>
          <w:b/>
          <w:lang w:eastAsia="ru-RU"/>
        </w:rPr>
        <w:t xml:space="preserve"> по </w:t>
      </w:r>
      <w:r w:rsidR="00355450" w:rsidRPr="00EA43B6">
        <w:rPr>
          <w:rFonts w:ascii="Times New Roman" w:eastAsia="Times New Roman" w:hAnsi="Times New Roman" w:cs="Times New Roman"/>
          <w:b/>
          <w:lang w:eastAsia="ru-RU"/>
        </w:rPr>
        <w:t>29</w:t>
      </w:r>
      <w:r w:rsidR="00B55B13" w:rsidRPr="00EA43B6">
        <w:rPr>
          <w:rFonts w:ascii="Times New Roman" w:eastAsia="Times New Roman" w:hAnsi="Times New Roman" w:cs="Times New Roman"/>
          <w:b/>
          <w:lang w:eastAsia="ru-RU"/>
        </w:rPr>
        <w:t xml:space="preserve"> августа </w:t>
      </w:r>
      <w:r w:rsidR="00EA1D1E" w:rsidRPr="00EA43B6">
        <w:rPr>
          <w:rFonts w:ascii="Times New Roman" w:eastAsia="Times New Roman" w:hAnsi="Times New Roman" w:cs="Times New Roman"/>
          <w:b/>
          <w:lang w:eastAsia="ru-RU"/>
        </w:rPr>
        <w:t>202</w:t>
      </w:r>
      <w:r w:rsidR="007D615C" w:rsidRPr="00EA43B6">
        <w:rPr>
          <w:rFonts w:ascii="Times New Roman" w:eastAsia="Times New Roman" w:hAnsi="Times New Roman" w:cs="Times New Roman"/>
          <w:b/>
          <w:lang w:eastAsia="ru-RU"/>
        </w:rPr>
        <w:t>6</w:t>
      </w:r>
      <w:r w:rsidR="00EA1D1E" w:rsidRPr="00EA43B6">
        <w:rPr>
          <w:rFonts w:ascii="Times New Roman" w:eastAsia="Times New Roman" w:hAnsi="Times New Roman" w:cs="Times New Roman"/>
          <w:b/>
          <w:lang w:eastAsia="ru-RU"/>
        </w:rPr>
        <w:t xml:space="preserve"> г.</w:t>
      </w:r>
      <w:r w:rsidR="002D01C5" w:rsidRPr="00EA43B6">
        <w:rPr>
          <w:rFonts w:ascii="Times New Roman" w:eastAsia="Times New Roman" w:hAnsi="Times New Roman" w:cs="Times New Roman"/>
          <w:b/>
          <w:lang w:eastAsia="ru-RU"/>
        </w:rPr>
        <w:t xml:space="preserve"> по заявке Заказчика</w:t>
      </w:r>
      <w:r w:rsidR="002D01C5" w:rsidRPr="00EA43B6">
        <w:rPr>
          <w:rFonts w:ascii="Times New Roman" w:eastAsia="Times New Roman" w:hAnsi="Times New Roman" w:cs="Times New Roman"/>
          <w:lang w:eastAsia="ru-RU"/>
        </w:rPr>
        <w:t>.</w:t>
      </w:r>
    </w:p>
    <w:p w:rsidR="002D3DB0" w:rsidRPr="002D3DB0" w:rsidRDefault="002D3DB0" w:rsidP="002D3DB0">
      <w:pPr>
        <w:spacing w:after="0" w:line="240" w:lineRule="auto"/>
        <w:ind w:firstLine="720"/>
        <w:jc w:val="both"/>
        <w:rPr>
          <w:rFonts w:ascii="Times New Roman" w:eastAsia="Times New Roman" w:hAnsi="Times New Roman" w:cs="Times New Roman"/>
          <w:b/>
          <w:bCs/>
          <w:color w:val="FF0000"/>
          <w:lang w:eastAsia="ru-RU"/>
        </w:rPr>
      </w:pPr>
    </w:p>
    <w:p w:rsidR="002D3DB0" w:rsidRPr="002D3DB0" w:rsidRDefault="002D3DB0" w:rsidP="002D3DB0">
      <w:pPr>
        <w:spacing w:after="0" w:line="240" w:lineRule="auto"/>
        <w:ind w:firstLine="720"/>
        <w:jc w:val="center"/>
        <w:rPr>
          <w:rFonts w:ascii="Times New Roman" w:eastAsia="Times New Roman" w:hAnsi="Times New Roman" w:cs="Times New Roman"/>
          <w:b/>
          <w:bCs/>
          <w:lang w:eastAsia="ru-RU"/>
        </w:rPr>
      </w:pPr>
      <w:r w:rsidRPr="002D3DB0">
        <w:rPr>
          <w:rFonts w:ascii="Times New Roman" w:eastAsia="Times New Roman" w:hAnsi="Times New Roman" w:cs="Times New Roman"/>
          <w:b/>
          <w:bCs/>
          <w:lang w:eastAsia="ru-RU"/>
        </w:rPr>
        <w:t>3. ЦЕНА КОНТРАКТА И УСЛОВИЯ ОПЛАТЫ</w:t>
      </w:r>
    </w:p>
    <w:p w:rsidR="002D3DB0" w:rsidRPr="002D3DB0" w:rsidRDefault="002D3DB0" w:rsidP="002D3DB0">
      <w:pPr>
        <w:tabs>
          <w:tab w:val="left" w:pos="0"/>
        </w:tabs>
        <w:autoSpaceDE w:val="0"/>
        <w:autoSpaceDN w:val="0"/>
        <w:spacing w:before="40" w:after="0" w:line="240" w:lineRule="auto"/>
        <w:ind w:firstLine="426"/>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3.1. Цена Контракта составляет </w:t>
      </w:r>
      <w:bookmarkStart w:id="0" w:name="_Hlk201239949"/>
      <w:r w:rsidRPr="002D3DB0">
        <w:rPr>
          <w:rFonts w:ascii="Times New Roman" w:eastAsia="Times New Roman" w:hAnsi="Times New Roman" w:cs="Times New Roman"/>
          <w:b/>
          <w:lang w:eastAsia="ru-RU"/>
        </w:rPr>
        <w:t xml:space="preserve">_______________________________________, </w:t>
      </w:r>
      <w:r w:rsidRPr="002D3DB0">
        <w:rPr>
          <w:rFonts w:ascii="Times New Roman" w:eastAsia="Times New Roman" w:hAnsi="Times New Roman" w:cs="Times New Roman"/>
          <w:lang w:eastAsia="ru-RU"/>
        </w:rPr>
        <w:t>в т.ч. НДС</w:t>
      </w:r>
      <w:r w:rsidR="00441152">
        <w:rPr>
          <w:rStyle w:val="a5"/>
          <w:rFonts w:ascii="Times New Roman" w:eastAsia="Times New Roman" w:hAnsi="Times New Roman" w:cs="Times New Roman"/>
          <w:lang w:eastAsia="ru-RU"/>
        </w:rPr>
        <w:footnoteReference w:customMarkFollows="1" w:id="1"/>
        <w:t>1</w:t>
      </w:r>
      <w:bookmarkEnd w:id="0"/>
      <w:r w:rsidRPr="002D3DB0">
        <w:rPr>
          <w:rFonts w:ascii="Times New Roman" w:eastAsia="Times New Roman" w:hAnsi="Times New Roman" w:cs="Times New Roman"/>
          <w:lang w:eastAsia="ru-RU"/>
        </w:rPr>
        <w:t>, согласно Приложению № 1.  Цена Контракта является твердой на весь срок действия Контракта и изменению не подлежит, за исключением случаев, предусмотренных действующим законодательством.</w:t>
      </w:r>
    </w:p>
    <w:p w:rsidR="002D3DB0" w:rsidRPr="002D3DB0" w:rsidRDefault="002D3DB0" w:rsidP="002D3DB0">
      <w:pPr>
        <w:shd w:val="clear" w:color="auto" w:fill="FFFFFF"/>
        <w:tabs>
          <w:tab w:val="left" w:pos="0"/>
          <w:tab w:val="left" w:pos="540"/>
        </w:tabs>
        <w:spacing w:after="0" w:line="240" w:lineRule="auto"/>
        <w:ind w:firstLine="426"/>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3.2. Оплата по настоящему Контракту производится путем перечисления денежных средств на расчетный счет Исполнителя </w:t>
      </w:r>
      <w:r w:rsidRPr="007B6EEA">
        <w:rPr>
          <w:rFonts w:ascii="Times New Roman" w:eastAsia="Times New Roman" w:hAnsi="Times New Roman" w:cs="Times New Roman"/>
          <w:b/>
          <w:lang w:eastAsia="ru-RU"/>
        </w:rPr>
        <w:t>в течение 1</w:t>
      </w:r>
      <w:r w:rsidR="00C25A90" w:rsidRPr="007B6EEA">
        <w:rPr>
          <w:rFonts w:ascii="Times New Roman" w:eastAsia="Times New Roman" w:hAnsi="Times New Roman" w:cs="Times New Roman"/>
          <w:b/>
          <w:lang w:eastAsia="ru-RU"/>
        </w:rPr>
        <w:t>0</w:t>
      </w:r>
      <w:r w:rsidRPr="007B6EEA">
        <w:rPr>
          <w:rFonts w:ascii="Times New Roman" w:eastAsia="Times New Roman" w:hAnsi="Times New Roman" w:cs="Times New Roman"/>
          <w:b/>
          <w:lang w:eastAsia="ru-RU"/>
        </w:rPr>
        <w:t xml:space="preserve"> (</w:t>
      </w:r>
      <w:r w:rsidR="00C25A90" w:rsidRPr="007B6EEA">
        <w:rPr>
          <w:rFonts w:ascii="Times New Roman" w:eastAsia="Times New Roman" w:hAnsi="Times New Roman" w:cs="Times New Roman"/>
          <w:b/>
          <w:lang w:eastAsia="ru-RU"/>
        </w:rPr>
        <w:t>деся</w:t>
      </w:r>
      <w:r w:rsidRPr="007B6EEA">
        <w:rPr>
          <w:rFonts w:ascii="Times New Roman" w:eastAsia="Times New Roman" w:hAnsi="Times New Roman" w:cs="Times New Roman"/>
          <w:b/>
          <w:lang w:eastAsia="ru-RU"/>
        </w:rPr>
        <w:t>ти) рабочих дней</w:t>
      </w:r>
      <w:r w:rsidRPr="002D3DB0">
        <w:rPr>
          <w:rFonts w:ascii="Times New Roman" w:eastAsia="Times New Roman" w:hAnsi="Times New Roman" w:cs="Times New Roman"/>
          <w:lang w:eastAsia="ru-RU"/>
        </w:rPr>
        <w:t xml:space="preserve"> за фактически оказанные услуги с </w:t>
      </w:r>
      <w:r w:rsidR="00D23AF5">
        <w:rPr>
          <w:rFonts w:ascii="Times New Roman" w:eastAsia="Times New Roman" w:hAnsi="Times New Roman" w:cs="Times New Roman"/>
          <w:lang w:eastAsia="ru-RU"/>
        </w:rPr>
        <w:t>даты</w:t>
      </w:r>
      <w:r w:rsidRPr="002D3DB0">
        <w:rPr>
          <w:rFonts w:ascii="Times New Roman" w:eastAsia="Times New Roman" w:hAnsi="Times New Roman" w:cs="Times New Roman"/>
          <w:lang w:eastAsia="ru-RU"/>
        </w:rPr>
        <w:t xml:space="preserve"> подписания сторонами акта оказанных услуг на основании счета, счет-фактуры</w:t>
      </w:r>
      <w:r w:rsidR="00441152">
        <w:rPr>
          <w:rStyle w:val="a5"/>
          <w:rFonts w:ascii="Times New Roman" w:eastAsia="Times New Roman" w:hAnsi="Times New Roman" w:cs="Times New Roman"/>
          <w:lang w:eastAsia="ru-RU"/>
        </w:rPr>
        <w:footnoteReference w:customMarkFollows="1" w:id="2"/>
        <w:t>2</w:t>
      </w:r>
      <w:r w:rsidRPr="002D3DB0">
        <w:rPr>
          <w:rFonts w:ascii="Times New Roman" w:eastAsia="Times New Roman" w:hAnsi="Times New Roman" w:cs="Times New Roman"/>
          <w:lang w:eastAsia="ru-RU"/>
        </w:rPr>
        <w:t xml:space="preserve"> при условии, что услуги оказаны надлежащим образом и приняты Заказчиком в соответствии с контрактом.</w:t>
      </w:r>
    </w:p>
    <w:p w:rsidR="002D3DB0" w:rsidRDefault="002D3DB0" w:rsidP="002D3DB0">
      <w:pPr>
        <w:tabs>
          <w:tab w:val="left" w:pos="540"/>
        </w:tabs>
        <w:spacing w:before="40" w:after="0" w:line="240" w:lineRule="auto"/>
        <w:ind w:firstLine="426"/>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3.3. Цена Контракта включает в себя стоимость услуг, инс</w:t>
      </w:r>
      <w:r w:rsidR="00CE2FC6">
        <w:rPr>
          <w:rFonts w:ascii="Times New Roman" w:eastAsia="Times New Roman" w:hAnsi="Times New Roman" w:cs="Times New Roman"/>
          <w:lang w:eastAsia="ru-RU"/>
        </w:rPr>
        <w:t>трументов и всех иных расходов И</w:t>
      </w:r>
      <w:r w:rsidRPr="002D3DB0">
        <w:rPr>
          <w:rFonts w:ascii="Times New Roman" w:eastAsia="Times New Roman" w:hAnsi="Times New Roman" w:cs="Times New Roman"/>
          <w:lang w:eastAsia="ru-RU"/>
        </w:rPr>
        <w:t>сполнителя, а также уплату всех налогов, таможенных пошлин, сборов, отчислений и других обязательных платежей, установленных законодательством Российской Федерации.</w:t>
      </w:r>
    </w:p>
    <w:p w:rsidR="00B610E8" w:rsidRDefault="002D3DB0" w:rsidP="00EB2E9E">
      <w:pPr>
        <w:tabs>
          <w:tab w:val="left" w:pos="540"/>
        </w:tabs>
        <w:spacing w:before="40" w:after="0" w:line="240" w:lineRule="auto"/>
        <w:ind w:firstLine="426"/>
        <w:jc w:val="both"/>
        <w:rPr>
          <w:rFonts w:ascii="Times New Roman" w:eastAsia="Times New Roman" w:hAnsi="Times New Roman" w:cs="Times New Roman"/>
          <w:color w:val="00000A"/>
          <w:lang w:eastAsia="ru-RU"/>
        </w:rPr>
      </w:pPr>
      <w:r w:rsidRPr="002D3DB0">
        <w:rPr>
          <w:rFonts w:ascii="Times New Roman" w:eastAsia="Times New Roman" w:hAnsi="Times New Roman" w:cs="Times New Roman"/>
          <w:lang w:eastAsia="ru-RU"/>
        </w:rPr>
        <w:t xml:space="preserve">3.4. </w:t>
      </w:r>
      <w:r w:rsidRPr="002D3DB0">
        <w:rPr>
          <w:rFonts w:ascii="Times New Roman" w:eastAsia="Times New Roman" w:hAnsi="Times New Roman" w:cs="Times New Roman"/>
          <w:color w:val="00000A"/>
          <w:lang w:eastAsia="ru-RU"/>
        </w:rPr>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w:t>
      </w:r>
    </w:p>
    <w:p w:rsidR="00355450" w:rsidRDefault="00221CDE" w:rsidP="00355450">
      <w:pPr>
        <w:ind w:firstLine="567"/>
        <w:jc w:val="both"/>
        <w:rPr>
          <w:rFonts w:ascii="Times New Roman" w:hAnsi="Times New Roman"/>
          <w:i/>
        </w:rPr>
      </w:pPr>
      <w:bookmarkStart w:id="1" w:name="_Hlk201239995"/>
      <w:r w:rsidRPr="00221CDE">
        <w:rPr>
          <w:rFonts w:ascii="Times New Roman" w:eastAsia="Times New Roman" w:hAnsi="Times New Roman" w:cs="Times New Roman"/>
          <w:lang w:eastAsia="ru-RU"/>
        </w:rPr>
        <w:t>3.</w:t>
      </w:r>
      <w:r>
        <w:rPr>
          <w:rFonts w:ascii="Times New Roman" w:eastAsia="Times New Roman" w:hAnsi="Times New Roman" w:cs="Times New Roman"/>
          <w:lang w:eastAsia="ru-RU"/>
        </w:rPr>
        <w:t>5</w:t>
      </w:r>
      <w:r w:rsidRPr="00221CDE">
        <w:rPr>
          <w:rFonts w:ascii="Times New Roman" w:eastAsia="Times New Roman" w:hAnsi="Times New Roman" w:cs="Times New Roman"/>
          <w:lang w:eastAsia="ru-RU"/>
        </w:rPr>
        <w:t xml:space="preserve">. </w:t>
      </w:r>
      <w:r w:rsidR="00355450" w:rsidRPr="00EB2986">
        <w:rPr>
          <w:rFonts w:ascii="Times New Roman" w:hAnsi="Times New Roman"/>
          <w:i/>
        </w:rPr>
        <w:t>В соответствии с Федеральным законом 229-ФЗ от 27.07.2010 и Федеральным законом № 63-ФЗ от 06.04.2011 Стороны вправе при наличии технической возможности осуществлять документооборот в электронном виде через СБИС с использованием электронной цифровой подписи и признавать юридическую силу всех электронных документов, если на момент формирования электронной цифровой подписи электронного документа сертификат ключа подписи руководителя организации, либо иного уполномоченного лица со стороны направившей документ, является действительным.</w:t>
      </w:r>
    </w:p>
    <w:bookmarkEnd w:id="1"/>
    <w:p w:rsidR="00355450" w:rsidRDefault="00355450" w:rsidP="00355450">
      <w:pPr>
        <w:ind w:firstLine="567"/>
        <w:jc w:val="both"/>
        <w:rPr>
          <w:rFonts w:ascii="Times New Roman" w:hAnsi="Times New Roman"/>
          <w:i/>
        </w:rPr>
      </w:pPr>
    </w:p>
    <w:p w:rsidR="002D3DB0" w:rsidRPr="002D3DB0" w:rsidRDefault="002D3DB0" w:rsidP="002D3DB0">
      <w:pPr>
        <w:tabs>
          <w:tab w:val="left" w:pos="720"/>
        </w:tabs>
        <w:autoSpaceDE w:val="0"/>
        <w:autoSpaceDN w:val="0"/>
        <w:spacing w:before="57" w:after="0" w:line="240" w:lineRule="auto"/>
        <w:ind w:left="720" w:firstLine="426"/>
        <w:jc w:val="center"/>
        <w:rPr>
          <w:rFonts w:ascii="Times New Roman" w:eastAsia="Times New Roman" w:hAnsi="Times New Roman" w:cs="Times New Roman"/>
          <w:b/>
          <w:lang w:eastAsia="ru-RU"/>
        </w:rPr>
      </w:pPr>
      <w:r w:rsidRPr="002D3DB0">
        <w:rPr>
          <w:rFonts w:ascii="Times New Roman" w:eastAsia="Times New Roman" w:hAnsi="Times New Roman" w:cs="Times New Roman"/>
          <w:b/>
          <w:lang w:eastAsia="ru-RU"/>
        </w:rPr>
        <w:t>4. ПРАВА И ОБЯЗАННОСТИ СТОРОН</w:t>
      </w:r>
    </w:p>
    <w:p w:rsidR="002D3DB0" w:rsidRPr="002D3DB0" w:rsidRDefault="002D3DB0" w:rsidP="001C485A">
      <w:pPr>
        <w:spacing w:before="40" w:after="0" w:line="240" w:lineRule="auto"/>
        <w:ind w:firstLine="567"/>
        <w:jc w:val="both"/>
        <w:rPr>
          <w:rFonts w:ascii="Times New Roman" w:eastAsia="Times New Roman" w:hAnsi="Times New Roman" w:cs="Times New Roman"/>
          <w:b/>
          <w:u w:val="single"/>
        </w:rPr>
      </w:pPr>
      <w:r w:rsidRPr="002D3DB0">
        <w:rPr>
          <w:rFonts w:ascii="Times New Roman" w:eastAsia="Times New Roman" w:hAnsi="Times New Roman" w:cs="Times New Roman"/>
          <w:b/>
        </w:rPr>
        <w:t xml:space="preserve">4.1.  </w:t>
      </w:r>
      <w:r w:rsidRPr="002D3DB0">
        <w:rPr>
          <w:rFonts w:ascii="Times New Roman" w:eastAsia="Times New Roman" w:hAnsi="Times New Roman" w:cs="Times New Roman"/>
          <w:b/>
          <w:u w:val="single"/>
        </w:rPr>
        <w:t>Исполнитель обязан:</w:t>
      </w:r>
    </w:p>
    <w:p w:rsidR="002D3DB0" w:rsidRPr="002D3DB0" w:rsidRDefault="002D3DB0" w:rsidP="001C485A">
      <w:pPr>
        <w:autoSpaceDE w:val="0"/>
        <w:autoSpaceDN w:val="0"/>
        <w:adjustRightInd w:val="0"/>
        <w:spacing w:before="40" w:after="0" w:line="240" w:lineRule="auto"/>
        <w:ind w:firstLine="567"/>
        <w:jc w:val="both"/>
        <w:rPr>
          <w:rFonts w:ascii="Times New Roman" w:eastAsia="Times New Roman" w:hAnsi="Times New Roman" w:cs="Times New Roman"/>
          <w:bCs/>
          <w:lang w:eastAsia="ru-RU"/>
        </w:rPr>
      </w:pPr>
      <w:r w:rsidRPr="002D3DB0">
        <w:rPr>
          <w:rFonts w:ascii="Times New Roman" w:eastAsia="Times New Roman" w:hAnsi="Times New Roman" w:cs="Times New Roman"/>
          <w:bCs/>
          <w:lang w:eastAsia="ru-RU"/>
        </w:rPr>
        <w:t>4.1.1. Оказывать услуги, указанные в п. 1.1. настоящего контракта в объеме согласно Приложени</w:t>
      </w:r>
      <w:r w:rsidR="00E41A73">
        <w:rPr>
          <w:rFonts w:ascii="Times New Roman" w:eastAsia="Times New Roman" w:hAnsi="Times New Roman" w:cs="Times New Roman"/>
          <w:bCs/>
          <w:lang w:eastAsia="ru-RU"/>
        </w:rPr>
        <w:t>я</w:t>
      </w:r>
      <w:r w:rsidRPr="002D3DB0">
        <w:rPr>
          <w:rFonts w:ascii="Times New Roman" w:eastAsia="Times New Roman" w:hAnsi="Times New Roman" w:cs="Times New Roman"/>
          <w:bCs/>
          <w:lang w:eastAsia="ru-RU"/>
        </w:rPr>
        <w:t xml:space="preserve"> №</w:t>
      </w:r>
      <w:r w:rsidR="00C52F35">
        <w:rPr>
          <w:rFonts w:ascii="Times New Roman" w:eastAsia="Times New Roman" w:hAnsi="Times New Roman" w:cs="Times New Roman"/>
          <w:bCs/>
          <w:lang w:eastAsia="ru-RU"/>
        </w:rPr>
        <w:t xml:space="preserve"> </w:t>
      </w:r>
      <w:r w:rsidRPr="002D3DB0">
        <w:rPr>
          <w:rFonts w:ascii="Times New Roman" w:eastAsia="Times New Roman" w:hAnsi="Times New Roman" w:cs="Times New Roman"/>
          <w:bCs/>
          <w:lang w:eastAsia="ru-RU"/>
        </w:rPr>
        <w:t>1</w:t>
      </w:r>
      <w:r w:rsidR="00C52F35">
        <w:rPr>
          <w:rFonts w:ascii="Times New Roman" w:eastAsia="Times New Roman" w:hAnsi="Times New Roman" w:cs="Times New Roman"/>
          <w:bCs/>
          <w:lang w:eastAsia="ru-RU"/>
        </w:rPr>
        <w:t xml:space="preserve"> и </w:t>
      </w:r>
      <w:r w:rsidR="00C52F35">
        <w:rPr>
          <w:rFonts w:ascii="Times New Roman" w:eastAsia="Arial Unicode MS" w:hAnsi="Times New Roman" w:cs="Times New Roman"/>
          <w:lang w:eastAsia="ru-RU"/>
        </w:rPr>
        <w:t>Приложение № 2.</w:t>
      </w:r>
    </w:p>
    <w:p w:rsidR="002D3DB0" w:rsidRPr="002D3DB0" w:rsidRDefault="002D3DB0" w:rsidP="001C485A">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4.1.2. </w:t>
      </w:r>
      <w:r w:rsidRPr="002D3DB0">
        <w:rPr>
          <w:rFonts w:ascii="Times New Roman" w:eastAsia="Times New Roman" w:hAnsi="Times New Roman" w:cs="Times New Roman"/>
        </w:rPr>
        <w:t>В течение 3-х дней по запросу Заказчика предоставить финансовые отчеты соисполнителей с приложением заверенных копий всех первичных документов.</w:t>
      </w:r>
    </w:p>
    <w:p w:rsidR="002D3DB0" w:rsidRPr="002D3DB0" w:rsidRDefault="002D3DB0" w:rsidP="001C485A">
      <w:pPr>
        <w:spacing w:before="40" w:after="0" w:line="240" w:lineRule="auto"/>
        <w:ind w:firstLine="567"/>
        <w:jc w:val="both"/>
        <w:rPr>
          <w:rFonts w:ascii="Times New Roman" w:eastAsia="Times New Roman" w:hAnsi="Times New Roman" w:cs="Times New Roman"/>
        </w:rPr>
      </w:pPr>
      <w:r w:rsidRPr="002D3DB0">
        <w:rPr>
          <w:rFonts w:ascii="Times New Roman" w:eastAsia="Times New Roman" w:hAnsi="Times New Roman" w:cs="Times New Roman"/>
        </w:rPr>
        <w:t xml:space="preserve">4.1.3. В течение одного рабочего дня с </w:t>
      </w:r>
      <w:r w:rsidR="00441152">
        <w:rPr>
          <w:rFonts w:ascii="Times New Roman" w:eastAsia="Times New Roman" w:hAnsi="Times New Roman" w:cs="Times New Roman"/>
        </w:rPr>
        <w:t>даты</w:t>
      </w:r>
      <w:r w:rsidRPr="002D3DB0">
        <w:rPr>
          <w:rFonts w:ascii="Times New Roman" w:eastAsia="Times New Roman" w:hAnsi="Times New Roman" w:cs="Times New Roman"/>
        </w:rPr>
        <w:t xml:space="preserve"> оказания услуг Исполнитель предоставляет с сопроводительным письмом Заказчику счет, счет-фактуру</w:t>
      </w:r>
      <w:r w:rsidR="00AF7E5B">
        <w:rPr>
          <w:rStyle w:val="a5"/>
          <w:rFonts w:ascii="Times New Roman" w:eastAsia="Times New Roman" w:hAnsi="Times New Roman" w:cs="Times New Roman"/>
        </w:rPr>
        <w:t>²</w:t>
      </w:r>
      <w:r w:rsidRPr="002D3DB0">
        <w:rPr>
          <w:rFonts w:ascii="Times New Roman" w:eastAsia="Times New Roman" w:hAnsi="Times New Roman" w:cs="Times New Roman"/>
        </w:rPr>
        <w:t xml:space="preserve"> </w:t>
      </w:r>
      <w:r w:rsidR="00221CDE">
        <w:rPr>
          <w:rFonts w:ascii="Times New Roman" w:eastAsia="Times New Roman" w:hAnsi="Times New Roman" w:cs="Times New Roman"/>
        </w:rPr>
        <w:t xml:space="preserve">или </w:t>
      </w:r>
      <w:r w:rsidR="00221CDE" w:rsidRPr="00221CDE">
        <w:rPr>
          <w:rFonts w:ascii="Times New Roman" w:eastAsia="Times New Roman" w:hAnsi="Times New Roman" w:cs="Times New Roman"/>
        </w:rPr>
        <w:t>универсальн</w:t>
      </w:r>
      <w:r w:rsidR="00221CDE">
        <w:rPr>
          <w:rFonts w:ascii="Times New Roman" w:eastAsia="Times New Roman" w:hAnsi="Times New Roman" w:cs="Times New Roman"/>
        </w:rPr>
        <w:t>ый</w:t>
      </w:r>
      <w:r w:rsidR="00221CDE" w:rsidRPr="00221CDE">
        <w:rPr>
          <w:rFonts w:ascii="Times New Roman" w:eastAsia="Times New Roman" w:hAnsi="Times New Roman" w:cs="Times New Roman"/>
        </w:rPr>
        <w:t xml:space="preserve"> передаточн</w:t>
      </w:r>
      <w:r w:rsidR="00221CDE">
        <w:rPr>
          <w:rFonts w:ascii="Times New Roman" w:eastAsia="Times New Roman" w:hAnsi="Times New Roman" w:cs="Times New Roman"/>
        </w:rPr>
        <w:t>ый документ (УПД)</w:t>
      </w:r>
      <w:r w:rsidR="00355450">
        <w:rPr>
          <w:rFonts w:ascii="Times New Roman" w:eastAsia="Times New Roman" w:hAnsi="Times New Roman" w:cs="Times New Roman"/>
        </w:rPr>
        <w:t>/</w:t>
      </w:r>
      <w:r w:rsidR="00221CDE" w:rsidRPr="00221CDE">
        <w:rPr>
          <w:rFonts w:ascii="Times New Roman" w:eastAsia="Times New Roman" w:hAnsi="Times New Roman" w:cs="Times New Roman"/>
        </w:rPr>
        <w:t xml:space="preserve"> </w:t>
      </w:r>
      <w:r w:rsidRPr="002D3DB0">
        <w:rPr>
          <w:rFonts w:ascii="Times New Roman" w:eastAsia="Times New Roman" w:hAnsi="Times New Roman" w:cs="Times New Roman"/>
        </w:rPr>
        <w:t xml:space="preserve">акт оказанных услуг. </w:t>
      </w:r>
    </w:p>
    <w:p w:rsidR="00072BCD" w:rsidRDefault="00FA17F3" w:rsidP="001C485A">
      <w:pPr>
        <w:autoSpaceDE w:val="0"/>
        <w:autoSpaceDN w:val="0"/>
        <w:adjustRightInd w:val="0"/>
        <w:spacing w:after="0" w:line="240" w:lineRule="auto"/>
        <w:ind w:firstLine="567"/>
        <w:jc w:val="both"/>
        <w:rPr>
          <w:rFonts w:ascii="Times New Roman" w:eastAsia="Times New Roman" w:hAnsi="Times New Roman" w:cs="Times New Roman"/>
          <w:color w:val="000000"/>
          <w:shd w:val="clear" w:color="auto" w:fill="FFFFFF"/>
          <w:lang w:eastAsia="ru-RU"/>
        </w:rPr>
      </w:pPr>
      <w:r w:rsidRPr="00791D87">
        <w:rPr>
          <w:rFonts w:ascii="Times New Roman" w:eastAsia="Times New Roman" w:hAnsi="Times New Roman" w:cs="Times New Roman"/>
          <w:color w:val="000000"/>
          <w:shd w:val="clear" w:color="auto" w:fill="FFFFFF"/>
          <w:lang w:eastAsia="ru-RU"/>
        </w:rPr>
        <w:t>4.</w:t>
      </w:r>
      <w:r>
        <w:rPr>
          <w:rFonts w:ascii="Times New Roman" w:eastAsia="Times New Roman" w:hAnsi="Times New Roman" w:cs="Times New Roman"/>
          <w:color w:val="000000"/>
          <w:shd w:val="clear" w:color="auto" w:fill="FFFFFF"/>
          <w:lang w:eastAsia="ru-RU"/>
        </w:rPr>
        <w:t>2</w:t>
      </w:r>
      <w:r w:rsidR="00072BCD">
        <w:rPr>
          <w:rFonts w:ascii="Times New Roman" w:eastAsia="Times New Roman" w:hAnsi="Times New Roman" w:cs="Times New Roman"/>
          <w:color w:val="000000"/>
          <w:shd w:val="clear" w:color="auto" w:fill="FFFFFF"/>
          <w:lang w:eastAsia="ru-RU"/>
        </w:rPr>
        <w:t xml:space="preserve">. </w:t>
      </w:r>
      <w:r w:rsidR="00072BCD" w:rsidRPr="00072BCD">
        <w:rPr>
          <w:rFonts w:ascii="Times New Roman" w:eastAsia="Times New Roman" w:hAnsi="Times New Roman" w:cs="Times New Roman"/>
          <w:color w:val="000000"/>
          <w:shd w:val="clear" w:color="auto" w:fill="FFFFFF"/>
          <w:lang w:eastAsia="ru-RU"/>
        </w:rPr>
        <w:t xml:space="preserve">Исполнитель подтверждает соответствие </w:t>
      </w:r>
      <w:r w:rsidR="001C485A" w:rsidRPr="00072BCD">
        <w:rPr>
          <w:rFonts w:ascii="Times New Roman" w:eastAsia="Times New Roman" w:hAnsi="Times New Roman" w:cs="Times New Roman"/>
          <w:color w:val="000000"/>
          <w:shd w:val="clear" w:color="auto" w:fill="FFFFFF"/>
          <w:lang w:eastAsia="ru-RU"/>
        </w:rPr>
        <w:t>единым требованиям,</w:t>
      </w:r>
      <w:r w:rsidR="00072BCD" w:rsidRPr="00072BCD">
        <w:rPr>
          <w:rFonts w:ascii="Times New Roman" w:eastAsia="Times New Roman" w:hAnsi="Times New Roman" w:cs="Times New Roman"/>
          <w:color w:val="000000"/>
          <w:shd w:val="clear" w:color="auto" w:fill="FFFFFF"/>
          <w:lang w:eastAsia="ru-RU"/>
        </w:rPr>
        <w:t xml:space="preserve"> установленным в Приложении №</w:t>
      </w:r>
      <w:r w:rsidR="00DB21A4">
        <w:rPr>
          <w:rFonts w:ascii="Times New Roman" w:eastAsia="Times New Roman" w:hAnsi="Times New Roman" w:cs="Times New Roman"/>
          <w:color w:val="000000"/>
          <w:shd w:val="clear" w:color="auto" w:fill="FFFFFF"/>
          <w:lang w:eastAsia="ru-RU"/>
        </w:rPr>
        <w:t xml:space="preserve"> </w:t>
      </w:r>
      <w:r w:rsidR="00C52F35">
        <w:rPr>
          <w:rFonts w:ascii="Times New Roman" w:eastAsia="Times New Roman" w:hAnsi="Times New Roman" w:cs="Times New Roman"/>
          <w:color w:val="000000"/>
          <w:shd w:val="clear" w:color="auto" w:fill="FFFFFF"/>
          <w:lang w:eastAsia="ru-RU"/>
        </w:rPr>
        <w:t>3</w:t>
      </w:r>
      <w:r w:rsidR="00072BCD" w:rsidRPr="00072BCD">
        <w:rPr>
          <w:rFonts w:ascii="Times New Roman" w:eastAsia="Times New Roman" w:hAnsi="Times New Roman" w:cs="Times New Roman"/>
          <w:color w:val="000000"/>
          <w:shd w:val="clear" w:color="auto" w:fill="FFFFFF"/>
          <w:lang w:eastAsia="ru-RU"/>
        </w:rPr>
        <w:t xml:space="preserve"> к контракту. </w:t>
      </w:r>
    </w:p>
    <w:p w:rsidR="00D23AF5" w:rsidRDefault="00D23AF5" w:rsidP="001C485A">
      <w:pPr>
        <w:autoSpaceDE w:val="0"/>
        <w:autoSpaceDN w:val="0"/>
        <w:adjustRightInd w:val="0"/>
        <w:spacing w:after="0" w:line="240" w:lineRule="auto"/>
        <w:ind w:firstLine="567"/>
        <w:jc w:val="both"/>
        <w:rPr>
          <w:rFonts w:ascii="Times New Roman" w:eastAsia="Times New Roman" w:hAnsi="Times New Roman" w:cs="Times New Roman"/>
          <w:b/>
          <w:u w:val="single"/>
          <w:lang w:eastAsia="ru-RU"/>
        </w:rPr>
      </w:pPr>
      <w:r>
        <w:rPr>
          <w:rFonts w:ascii="Times New Roman" w:eastAsia="Times New Roman" w:hAnsi="Times New Roman" w:cs="Times New Roman"/>
          <w:color w:val="000000"/>
          <w:shd w:val="clear" w:color="auto" w:fill="FFFFFF"/>
          <w:lang w:eastAsia="ru-RU"/>
        </w:rPr>
        <w:t xml:space="preserve"> 4.3. </w:t>
      </w:r>
      <w:r w:rsidRPr="00D23AF5">
        <w:rPr>
          <w:rFonts w:ascii="Times New Roman" w:eastAsia="Times New Roman" w:hAnsi="Times New Roman" w:cs="Times New Roman"/>
          <w:color w:val="000000"/>
          <w:shd w:val="clear" w:color="auto" w:fill="FFFFFF"/>
          <w:lang w:eastAsia="ru-RU"/>
        </w:rPr>
        <w:t>Исполнитель вправе привлекать для оказания услуг третьих лиц и несет перед Заказчиком ответственность за надлежащее исполнение ими обязательств.</w:t>
      </w:r>
    </w:p>
    <w:p w:rsidR="002D3DB0" w:rsidRPr="00D23AF5" w:rsidRDefault="002D3DB0" w:rsidP="007B6EEA">
      <w:pPr>
        <w:pStyle w:val="aa"/>
        <w:widowControl w:val="0"/>
        <w:numPr>
          <w:ilvl w:val="1"/>
          <w:numId w:val="23"/>
        </w:numPr>
        <w:tabs>
          <w:tab w:val="left" w:pos="851"/>
          <w:tab w:val="left" w:pos="993"/>
        </w:tabs>
        <w:autoSpaceDE w:val="0"/>
        <w:autoSpaceDN w:val="0"/>
        <w:adjustRightInd w:val="0"/>
        <w:spacing w:before="40" w:after="0" w:line="240" w:lineRule="auto"/>
        <w:ind w:left="0" w:firstLine="567"/>
        <w:jc w:val="both"/>
        <w:rPr>
          <w:rFonts w:ascii="Times New Roman" w:eastAsia="Times New Roman" w:hAnsi="Times New Roman" w:cs="Times New Roman"/>
          <w:b/>
          <w:u w:val="single"/>
          <w:lang w:eastAsia="ru-RU"/>
        </w:rPr>
      </w:pPr>
      <w:r w:rsidRPr="00D23AF5">
        <w:rPr>
          <w:rFonts w:ascii="Times New Roman" w:eastAsia="Times New Roman" w:hAnsi="Times New Roman" w:cs="Times New Roman"/>
          <w:b/>
          <w:u w:val="single"/>
          <w:lang w:eastAsia="ru-RU"/>
        </w:rPr>
        <w:t>Заказчик обязан:</w:t>
      </w:r>
    </w:p>
    <w:p w:rsidR="002D3DB0" w:rsidRPr="002D3DB0" w:rsidRDefault="002D3DB0" w:rsidP="001C485A">
      <w:pPr>
        <w:widowControl w:val="0"/>
        <w:overflowPunct w:val="0"/>
        <w:spacing w:before="40" w:after="0" w:line="240" w:lineRule="auto"/>
        <w:ind w:firstLine="567"/>
        <w:jc w:val="both"/>
        <w:rPr>
          <w:rFonts w:ascii="Times New Roman" w:eastAsia="Times New Roman" w:hAnsi="Times New Roman" w:cs="Times New Roman"/>
        </w:rPr>
      </w:pPr>
      <w:r w:rsidRPr="002D3DB0">
        <w:rPr>
          <w:rFonts w:ascii="Times New Roman" w:eastAsia="Times New Roman" w:hAnsi="Times New Roman" w:cs="Times New Roman"/>
        </w:rPr>
        <w:t>4.</w:t>
      </w:r>
      <w:r w:rsidR="00D23AF5">
        <w:rPr>
          <w:rFonts w:ascii="Times New Roman" w:eastAsia="Times New Roman" w:hAnsi="Times New Roman" w:cs="Times New Roman"/>
        </w:rPr>
        <w:t>4</w:t>
      </w:r>
      <w:r w:rsidRPr="002D3DB0">
        <w:rPr>
          <w:rFonts w:ascii="Times New Roman" w:eastAsia="Times New Roman" w:hAnsi="Times New Roman" w:cs="Times New Roman"/>
        </w:rPr>
        <w:t>.1. Оплатить услуги Исполнителя, предусмотренные п.1.1. настоящего Контракта, в размерах и сроки, установленные контрактом.</w:t>
      </w:r>
    </w:p>
    <w:p w:rsidR="002D3DB0" w:rsidRPr="002D3DB0" w:rsidRDefault="002D3DB0" w:rsidP="001C485A">
      <w:pPr>
        <w:widowControl w:val="0"/>
        <w:overflowPunct w:val="0"/>
        <w:spacing w:before="40" w:after="0" w:line="240" w:lineRule="auto"/>
        <w:ind w:firstLine="567"/>
        <w:jc w:val="both"/>
        <w:rPr>
          <w:rFonts w:ascii="Times New Roman" w:eastAsia="Times New Roman" w:hAnsi="Times New Roman" w:cs="Times New Roman"/>
        </w:rPr>
      </w:pPr>
      <w:r w:rsidRPr="002D3DB0">
        <w:rPr>
          <w:rFonts w:ascii="Times New Roman" w:eastAsia="Times New Roman" w:hAnsi="Times New Roman" w:cs="Times New Roman"/>
        </w:rPr>
        <w:t>4.</w:t>
      </w:r>
      <w:r w:rsidR="00D23AF5">
        <w:rPr>
          <w:rFonts w:ascii="Times New Roman" w:eastAsia="Times New Roman" w:hAnsi="Times New Roman" w:cs="Times New Roman"/>
        </w:rPr>
        <w:t>4.</w:t>
      </w:r>
      <w:r w:rsidRPr="002D3DB0">
        <w:rPr>
          <w:rFonts w:ascii="Times New Roman" w:eastAsia="Times New Roman" w:hAnsi="Times New Roman" w:cs="Times New Roman"/>
        </w:rPr>
        <w:t>2. Провести своими силами приемку оказанных услуг, включающую экспертизу результатов услуг, на соответствие их количества, объема и качества требованиям, установленным в Контракте и оформить результаты такой приемки.</w:t>
      </w:r>
    </w:p>
    <w:p w:rsidR="002D3DB0" w:rsidRPr="002D3DB0" w:rsidRDefault="002D3DB0" w:rsidP="001C485A">
      <w:pPr>
        <w:widowControl w:val="0"/>
        <w:overflowPunct w:val="0"/>
        <w:spacing w:before="40" w:after="0" w:line="240" w:lineRule="auto"/>
        <w:ind w:firstLine="567"/>
        <w:jc w:val="both"/>
        <w:rPr>
          <w:rFonts w:ascii="Times New Roman" w:eastAsia="Times New Roman" w:hAnsi="Times New Roman" w:cs="Times New Roman"/>
        </w:rPr>
      </w:pPr>
      <w:r w:rsidRPr="002D3DB0">
        <w:rPr>
          <w:rFonts w:ascii="Times New Roman" w:eastAsia="Times New Roman" w:hAnsi="Times New Roman" w:cs="Times New Roman"/>
          <w:b/>
        </w:rPr>
        <w:t>4.</w:t>
      </w:r>
      <w:r w:rsidR="00D23AF5">
        <w:rPr>
          <w:rFonts w:ascii="Times New Roman" w:eastAsia="Times New Roman" w:hAnsi="Times New Roman" w:cs="Times New Roman"/>
          <w:b/>
        </w:rPr>
        <w:t>5</w:t>
      </w:r>
      <w:r w:rsidRPr="002D3DB0">
        <w:rPr>
          <w:rFonts w:ascii="Times New Roman" w:eastAsia="Times New Roman" w:hAnsi="Times New Roman" w:cs="Times New Roman"/>
          <w:b/>
        </w:rPr>
        <w:t>.</w:t>
      </w:r>
      <w:r w:rsidRPr="002D3DB0">
        <w:rPr>
          <w:rFonts w:ascii="Times New Roman" w:eastAsia="Times New Roman" w:hAnsi="Times New Roman" w:cs="Times New Roman"/>
        </w:rPr>
        <w:t xml:space="preserve">  </w:t>
      </w:r>
      <w:r w:rsidRPr="002D3DB0">
        <w:rPr>
          <w:rFonts w:ascii="Times New Roman" w:eastAsia="Times New Roman" w:hAnsi="Times New Roman" w:cs="Times New Roman"/>
          <w:b/>
          <w:u w:val="single"/>
        </w:rPr>
        <w:t>Заказчик имеет право:</w:t>
      </w:r>
    </w:p>
    <w:p w:rsidR="002D3DB0" w:rsidRPr="002D3DB0" w:rsidRDefault="002D3DB0" w:rsidP="001C485A">
      <w:pPr>
        <w:tabs>
          <w:tab w:val="left" w:pos="0"/>
        </w:tabs>
        <w:autoSpaceDE w:val="0"/>
        <w:autoSpaceDN w:val="0"/>
        <w:spacing w:before="40" w:after="0" w:line="240" w:lineRule="auto"/>
        <w:ind w:firstLine="567"/>
        <w:jc w:val="both"/>
        <w:rPr>
          <w:rFonts w:ascii="Times New Roman" w:eastAsia="Times New Roman" w:hAnsi="Times New Roman" w:cs="Times New Roman"/>
        </w:rPr>
      </w:pPr>
      <w:r w:rsidRPr="002D3DB0">
        <w:rPr>
          <w:rFonts w:ascii="Times New Roman" w:eastAsia="Times New Roman" w:hAnsi="Times New Roman" w:cs="Times New Roman"/>
        </w:rPr>
        <w:t>4.</w:t>
      </w:r>
      <w:r w:rsidR="00D23AF5">
        <w:rPr>
          <w:rFonts w:ascii="Times New Roman" w:eastAsia="Times New Roman" w:hAnsi="Times New Roman" w:cs="Times New Roman"/>
        </w:rPr>
        <w:t>5</w:t>
      </w:r>
      <w:r w:rsidRPr="002D3DB0">
        <w:rPr>
          <w:rFonts w:ascii="Times New Roman" w:eastAsia="Times New Roman" w:hAnsi="Times New Roman" w:cs="Times New Roman"/>
        </w:rPr>
        <w:t>.1. Контролировать ход оказания услуг Исполнителем, а также требовать от Исполнителя оказания услуг надлежащего качества.</w:t>
      </w:r>
    </w:p>
    <w:p w:rsidR="002D3DB0" w:rsidRPr="002D3DB0" w:rsidRDefault="002D3DB0" w:rsidP="001C485A">
      <w:pPr>
        <w:tabs>
          <w:tab w:val="left" w:pos="426"/>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4.</w:t>
      </w:r>
      <w:r w:rsidR="00D23AF5">
        <w:rPr>
          <w:rFonts w:ascii="Times New Roman" w:eastAsia="Times New Roman" w:hAnsi="Times New Roman" w:cs="Times New Roman"/>
          <w:lang w:eastAsia="ru-RU"/>
        </w:rPr>
        <w:t>5</w:t>
      </w:r>
      <w:r w:rsidRPr="002D3DB0">
        <w:rPr>
          <w:rFonts w:ascii="Times New Roman" w:eastAsia="Times New Roman" w:hAnsi="Times New Roman" w:cs="Times New Roman"/>
          <w:lang w:eastAsia="ru-RU"/>
        </w:rPr>
        <w:t>.2. В случае привлечения Исполнителем соисполнителей, Заказчик вправе запрашивать финансовые отчеты соисполнителей с приложением заверенных копий всех первичных документов.</w:t>
      </w:r>
    </w:p>
    <w:p w:rsidR="002D3DB0" w:rsidRDefault="002D3DB0" w:rsidP="001C485A">
      <w:pPr>
        <w:spacing w:before="40" w:after="0" w:line="240" w:lineRule="auto"/>
        <w:ind w:firstLine="567"/>
        <w:jc w:val="both"/>
        <w:rPr>
          <w:rFonts w:ascii="Times New Roman" w:eastAsia="Times New Roman" w:hAnsi="Times New Roman" w:cs="Times New Roman"/>
          <w:color w:val="000000"/>
          <w:shd w:val="clear" w:color="auto" w:fill="FFFFFF"/>
          <w:lang w:eastAsia="ru-RU"/>
        </w:rPr>
      </w:pPr>
      <w:r w:rsidRPr="002D3DB0">
        <w:rPr>
          <w:rFonts w:ascii="Times New Roman" w:eastAsia="Times New Roman" w:hAnsi="Times New Roman" w:cs="Times New Roman"/>
        </w:rPr>
        <w:t>4.</w:t>
      </w:r>
      <w:r w:rsidR="00D23AF5">
        <w:rPr>
          <w:rFonts w:ascii="Times New Roman" w:eastAsia="Times New Roman" w:hAnsi="Times New Roman" w:cs="Times New Roman"/>
        </w:rPr>
        <w:t>6.</w:t>
      </w:r>
      <w:r w:rsidRPr="002D3DB0">
        <w:rPr>
          <w:rFonts w:ascii="Times New Roman" w:eastAsia="Times New Roman" w:hAnsi="Times New Roman" w:cs="Times New Roman"/>
          <w:lang w:eastAsia="ru-RU"/>
        </w:rPr>
        <w:t xml:space="preserve"> </w:t>
      </w:r>
      <w:r w:rsidRPr="002D3DB0">
        <w:rPr>
          <w:rFonts w:ascii="Times New Roman" w:eastAsia="Times New Roman" w:hAnsi="Times New Roman" w:cs="Times New Roman"/>
          <w:color w:val="000000"/>
          <w:shd w:val="clear" w:color="auto" w:fill="FFFFFF"/>
          <w:lang w:eastAsia="ru-RU"/>
        </w:rPr>
        <w:t xml:space="preserve">При исполнении Контракта по согласованию Заказчика </w:t>
      </w:r>
      <w:r w:rsidRPr="002D3DB0">
        <w:rPr>
          <w:rFonts w:ascii="Times New Roman" w:eastAsia="Times New Roman" w:hAnsi="Times New Roman" w:cs="Times New Roman"/>
          <w:shd w:val="clear" w:color="auto" w:fill="FFFFFF"/>
          <w:lang w:eastAsia="ru-RU"/>
        </w:rPr>
        <w:t xml:space="preserve">с Исполнителем </w:t>
      </w:r>
      <w:r w:rsidRPr="002D3DB0">
        <w:rPr>
          <w:rFonts w:ascii="Times New Roman" w:eastAsia="Times New Roman" w:hAnsi="Times New Roman" w:cs="Times New Roman"/>
          <w:color w:val="000000"/>
          <w:shd w:val="clear" w:color="auto" w:fill="FFFFFF"/>
          <w:lang w:eastAsia="ru-RU"/>
        </w:rPr>
        <w:t xml:space="preserve">допускается </w:t>
      </w:r>
      <w:r w:rsidRPr="002D3DB0">
        <w:rPr>
          <w:rFonts w:ascii="Times New Roman" w:eastAsia="Times New Roman" w:hAnsi="Times New Roman" w:cs="Times New Roman"/>
          <w:shd w:val="clear" w:color="auto" w:fill="FFFFFF"/>
          <w:lang w:eastAsia="ru-RU"/>
        </w:rPr>
        <w:t>оказание услуг</w:t>
      </w:r>
      <w:r w:rsidRPr="002D3DB0">
        <w:rPr>
          <w:rFonts w:ascii="Times New Roman" w:eastAsia="Times New Roman" w:hAnsi="Times New Roman" w:cs="Times New Roman"/>
          <w:color w:val="000000"/>
          <w:shd w:val="clear" w:color="auto" w:fill="FFFFFF"/>
          <w:lang w:eastAsia="ru-RU"/>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w:t>
      </w:r>
      <w:r w:rsidR="00F10358">
        <w:rPr>
          <w:rFonts w:ascii="Times New Roman" w:eastAsia="Times New Roman" w:hAnsi="Times New Roman" w:cs="Times New Roman"/>
          <w:color w:val="000000"/>
          <w:shd w:val="clear" w:color="auto" w:fill="FFFFFF"/>
          <w:lang w:eastAsia="ru-RU"/>
        </w:rPr>
        <w:t xml:space="preserve"> </w:t>
      </w:r>
      <w:r w:rsidR="00F10358" w:rsidRPr="00F10358">
        <w:rPr>
          <w:rFonts w:ascii="Times New Roman" w:eastAsia="Times New Roman" w:hAnsi="Times New Roman" w:cs="Times New Roman"/>
          <w:color w:val="000000"/>
          <w:shd w:val="clear" w:color="auto" w:fill="FFFFFF"/>
          <w:lang w:eastAsia="ru-RU"/>
        </w:rPr>
        <w:t>В этом случае соответствующие изменения должны быть внесены Заказчиком в Реестр контрактов, заключенных Заказчиком.</w:t>
      </w:r>
    </w:p>
    <w:p w:rsidR="00895DAF" w:rsidRDefault="00895DAF" w:rsidP="001C485A">
      <w:pPr>
        <w:spacing w:before="40" w:after="0" w:line="240" w:lineRule="auto"/>
        <w:ind w:firstLine="567"/>
        <w:jc w:val="both"/>
        <w:rPr>
          <w:rFonts w:ascii="Times New Roman" w:eastAsia="Times New Roman" w:hAnsi="Times New Roman" w:cs="Times New Roman"/>
          <w:color w:val="000000"/>
          <w:shd w:val="clear" w:color="auto" w:fill="FFFFFF"/>
          <w:lang w:eastAsia="ru-RU"/>
        </w:rPr>
      </w:pPr>
    </w:p>
    <w:p w:rsidR="002D3DB0" w:rsidRPr="00C677A7" w:rsidRDefault="002D3DB0" w:rsidP="00D23AF5">
      <w:pPr>
        <w:pStyle w:val="aa"/>
        <w:numPr>
          <w:ilvl w:val="0"/>
          <w:numId w:val="23"/>
        </w:numPr>
        <w:spacing w:before="120" w:after="0" w:line="240" w:lineRule="auto"/>
        <w:jc w:val="center"/>
        <w:rPr>
          <w:rFonts w:ascii="Times New Roman" w:eastAsia="Times New Roman" w:hAnsi="Times New Roman" w:cs="Times New Roman"/>
          <w:b/>
          <w:bCs/>
          <w:lang w:eastAsia="ru-RU"/>
        </w:rPr>
      </w:pPr>
      <w:r w:rsidRPr="00C677A7">
        <w:rPr>
          <w:rFonts w:ascii="Times New Roman" w:eastAsia="Times New Roman" w:hAnsi="Times New Roman" w:cs="Times New Roman"/>
          <w:b/>
          <w:bCs/>
          <w:lang w:eastAsia="ru-RU"/>
        </w:rPr>
        <w:t>ПОРЯДОК ПРИЕМКИ ОКАЗАННЫХ УСЛУГ</w:t>
      </w:r>
    </w:p>
    <w:p w:rsidR="002D3DB0" w:rsidRPr="002D3DB0" w:rsidRDefault="002D3DB0" w:rsidP="002D3DB0">
      <w:pPr>
        <w:numPr>
          <w:ilvl w:val="2"/>
          <w:numId w:val="0"/>
        </w:numPr>
        <w:tabs>
          <w:tab w:val="num" w:pos="0"/>
          <w:tab w:val="num" w:pos="1080"/>
        </w:tabs>
        <w:spacing w:before="40" w:after="0" w:line="240" w:lineRule="auto"/>
        <w:ind w:firstLine="539"/>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5.1. </w:t>
      </w:r>
      <w:r w:rsidRPr="002D3DB0">
        <w:rPr>
          <w:rFonts w:ascii="Times New Roman" w:eastAsia="Times New Roman" w:hAnsi="Times New Roman" w:cs="Times New Roman"/>
          <w:lang w:eastAsia="ar-SA"/>
        </w:rPr>
        <w:t>Заказчик в течение 5</w:t>
      </w:r>
      <w:r>
        <w:rPr>
          <w:rFonts w:ascii="Times New Roman" w:eastAsia="Times New Roman" w:hAnsi="Times New Roman" w:cs="Times New Roman"/>
          <w:lang w:eastAsia="ar-SA"/>
        </w:rPr>
        <w:t xml:space="preserve"> (пяти)</w:t>
      </w:r>
      <w:r w:rsidRPr="002D3DB0">
        <w:rPr>
          <w:rFonts w:ascii="Times New Roman" w:eastAsia="Times New Roman" w:hAnsi="Times New Roman" w:cs="Times New Roman"/>
          <w:lang w:eastAsia="ar-SA"/>
        </w:rPr>
        <w:t xml:space="preserve"> рабочих дней с </w:t>
      </w:r>
      <w:r w:rsidR="00D23AF5">
        <w:rPr>
          <w:rFonts w:ascii="Times New Roman" w:eastAsia="Times New Roman" w:hAnsi="Times New Roman" w:cs="Times New Roman"/>
          <w:lang w:eastAsia="ar-SA"/>
        </w:rPr>
        <w:t>даты</w:t>
      </w:r>
      <w:r w:rsidRPr="002D3DB0">
        <w:rPr>
          <w:rFonts w:ascii="Times New Roman" w:eastAsia="Times New Roman" w:hAnsi="Times New Roman" w:cs="Times New Roman"/>
          <w:lang w:eastAsia="ar-SA"/>
        </w:rPr>
        <w:t xml:space="preserve"> предоставления Исполнителем документов, указанных в пункте 4.1.3 контракта, осуществляет приемку оказанных услуг на соответствие их количества, объема и качества требованиям, установленным настоящим контрактом, и оформляет результаты такой приемки. Проект акта подготавливается Исполнителем. В случае если Заказчик не согласен с изложенными в проекте акта сведениями, он вправе потребовать от Исполнителя исправления проекта акта, либо представить Исполнителю иную редакцию акта.</w:t>
      </w:r>
    </w:p>
    <w:p w:rsidR="002D3DB0" w:rsidRPr="002D3DB0" w:rsidRDefault="002D3DB0" w:rsidP="002D3DB0">
      <w:pPr>
        <w:numPr>
          <w:ilvl w:val="2"/>
          <w:numId w:val="0"/>
        </w:numPr>
        <w:tabs>
          <w:tab w:val="num" w:pos="0"/>
          <w:tab w:val="num" w:pos="1080"/>
        </w:tabs>
        <w:spacing w:before="40" w:after="0" w:line="240" w:lineRule="auto"/>
        <w:ind w:firstLine="539"/>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5.2. При отсутствии претензий к оказанным Исполнителем услугам Заказчик подписывает акты оказанных услуг и передает один экземпляр акта Исполнителю.</w:t>
      </w:r>
    </w:p>
    <w:p w:rsidR="002D3DB0" w:rsidRPr="002D3DB0" w:rsidRDefault="002D3DB0" w:rsidP="002D3DB0">
      <w:pPr>
        <w:shd w:val="clear" w:color="auto" w:fill="FFFFFF"/>
        <w:tabs>
          <w:tab w:val="left" w:pos="1134"/>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5.3. При обнаружении Заказчиком в ходе приемки услуг недостатков в оказанных услугах комиссией Заказчика составляется акт и выдается предписание Исполнителю об устранении выявленных недостатков. Акт и предписание составляются в двух идентичных экземплярах и подписываются комиссией Заказчика и представителем Исполнителя, имеющим право на подписание акта и получение предписания (при предъявлении паспорта представителя Исполнителя и документа, подтверждающего его полномочия).</w:t>
      </w:r>
    </w:p>
    <w:p w:rsidR="002D3DB0" w:rsidRPr="002D3DB0" w:rsidRDefault="002D3DB0" w:rsidP="002D3DB0">
      <w:pPr>
        <w:shd w:val="clear" w:color="auto" w:fill="FFFFFF"/>
        <w:tabs>
          <w:tab w:val="left" w:pos="1134"/>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5.4. Если уполномоченный представитель Исполнителя отказывается подписать указанный акт и получить предписание, об этом делается отметка в акте и акт заверяется третьим лицом. При этом второй экземпляр акта и предписания направляются Заказчиком Исполнителю по почте заказным письмом с уведомлением о вручении, сохранив при этом почтовый документ, подтверждающий отправку по почте,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факта отправки документов и получение Заказчиком подтверждения об их вручении Исполнителю.</w:t>
      </w:r>
    </w:p>
    <w:p w:rsidR="002D3DB0" w:rsidRPr="002D3DB0" w:rsidRDefault="002D3DB0" w:rsidP="002D3DB0">
      <w:pPr>
        <w:shd w:val="clear" w:color="auto" w:fill="FFFFFF"/>
        <w:tabs>
          <w:tab w:val="left" w:pos="1134"/>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lastRenderedPageBreak/>
        <w:t>5.5. Исполнитель обязан устранить все обнаруженные недостатки в срок, указанный в предписании.</w:t>
      </w:r>
    </w:p>
    <w:p w:rsidR="002D3DB0" w:rsidRPr="002D3DB0" w:rsidRDefault="002D3DB0" w:rsidP="002D3DB0">
      <w:pPr>
        <w:shd w:val="clear" w:color="auto" w:fill="FFFFFF"/>
        <w:tabs>
          <w:tab w:val="left" w:pos="1134"/>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5.6. Устранение Исполнителем в установленный в предписании срок выявленных Заказчиком недостатков не освобождает его от уплаты неустойки, предусмотренной контрактом.</w:t>
      </w:r>
    </w:p>
    <w:p w:rsidR="002D3DB0" w:rsidRPr="002D3DB0" w:rsidRDefault="002D3DB0" w:rsidP="002D3DB0">
      <w:pPr>
        <w:shd w:val="clear" w:color="auto" w:fill="FFFFFF"/>
        <w:tabs>
          <w:tab w:val="left" w:pos="1134"/>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5.7. Заказчик вправе отказаться от приемки результата оказанных услуг и оплаты в случае обнаружения недостатков, которые не могут быть устранены Исполнителем.</w:t>
      </w:r>
    </w:p>
    <w:p w:rsidR="00072BCD" w:rsidRPr="002D3DB0" w:rsidRDefault="00072BCD" w:rsidP="002D3DB0">
      <w:pPr>
        <w:spacing w:after="0" w:line="240" w:lineRule="auto"/>
        <w:contextualSpacing/>
        <w:rPr>
          <w:rFonts w:ascii="Times New Roman" w:eastAsia="Times New Roman" w:hAnsi="Times New Roman" w:cs="Times New Roman"/>
          <w:b/>
        </w:rPr>
      </w:pPr>
    </w:p>
    <w:p w:rsidR="002D3DB0" w:rsidRPr="0049043C" w:rsidRDefault="002D3DB0" w:rsidP="0049043C">
      <w:pPr>
        <w:pStyle w:val="aa"/>
        <w:numPr>
          <w:ilvl w:val="0"/>
          <w:numId w:val="23"/>
        </w:numPr>
        <w:spacing w:after="0" w:line="240" w:lineRule="auto"/>
        <w:jc w:val="center"/>
        <w:rPr>
          <w:rFonts w:ascii="Times New Roman" w:eastAsia="Times New Roman" w:hAnsi="Times New Roman" w:cs="Times New Roman"/>
          <w:b/>
          <w:bCs/>
          <w:lang w:eastAsia="ru-RU"/>
        </w:rPr>
      </w:pPr>
      <w:r w:rsidRPr="0049043C">
        <w:rPr>
          <w:rFonts w:ascii="Times New Roman" w:eastAsia="Times New Roman" w:hAnsi="Times New Roman" w:cs="Times New Roman"/>
          <w:b/>
          <w:bCs/>
          <w:lang w:eastAsia="ru-RU"/>
        </w:rPr>
        <w:t>ОТВЕТСТВЕННОСТЬ СТОРОН</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6.1. За невыполнение или ненадлежащее выполнение обязательств по настоящему Контракту Исполнитель и Заказчик несут ответственность в соответствии с действующим законодательством РФ.</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6.2. В случае просрочки исполнения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6.3. За каждый день просрочки исполнения Исполнителем обязательства, предусмотренного контрактом,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6.4.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(при наличии в контракте таких обязательств), Исполнитель уплачивает Заказчику штраф в размере 1 000 руб. (Одна тысяча рублей 00 коп.), согласно Постановления Правительства РФ от 30.08.2017г. №1042.</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6.5.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w:t>
      </w:r>
      <w:r w:rsidR="007B6EEA" w:rsidRPr="002D3DB0">
        <w:rPr>
          <w:rFonts w:ascii="Times New Roman" w:eastAsia="Times New Roman" w:hAnsi="Times New Roman" w:cs="Times New Roman"/>
          <w:lang w:eastAsia="ru-RU"/>
        </w:rPr>
        <w:t>Исполнитель уплачивает</w:t>
      </w:r>
      <w:r w:rsidRPr="002D3DB0">
        <w:rPr>
          <w:rFonts w:ascii="Times New Roman" w:eastAsia="Times New Roman" w:hAnsi="Times New Roman" w:cs="Times New Roman"/>
          <w:lang w:eastAsia="ru-RU"/>
        </w:rPr>
        <w:t xml:space="preserve"> Заказчику штраф, согласно Постановления Правительства РФ от 30.08.2017г. №1042, в размере 10 % от цены Контракта.</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6.6. В случае просрочки исполнения Заказчиком обязательств, предусмотренных Контрактом, Исполнитель вправе потребовать уплаты пеней в размере одной трехсотой действующей на день уплаты пеней ключевой ставки ЦБ РФ от не уплаченной в срок суммы.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срока исполнения обязательства.</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1 000 руб. (Одна тысяча рублей 00 коп.), согласно Постановления Правительства РФ от 30.08.2017г. №1042.</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6.8. Уплата неустойки (штрафа, пени) за нарушение обязательств по Контракту производится Исполнителем на основании требования Заказчика перечислением денежных средств на текущий счет по исполнению бюджета Санкт-Петербурга, открытый Комитетом финансов Санкт-Петербурга.</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6.9. Уплата неустойки (штрафа, пени) за просрочку или иное ненадлежащее исполнение обязательств по Контракту, а также возмещение убытков, причиненных ненадлежащим исполнением обязательств, не освобождает Исполнителя от исполнения этих обязательств в натуре.</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6.10. Указанная в настоящей статье неустойка (штраф, пени) взимается за каждое нарушение в отдельности.</w:t>
      </w: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6.11. В случае неисполнения или ненадлежащего исполнения Исполнителем обязательств по Контракту Заказчик вправе произвести оплату по Контракту за вычетом соответствующего размера неустойки (штрафа, пени), подлежащей уплате Исполнителем в соответствии с условиями ответственности последнего по Контракту. В этом случае оплата по Контракту осуществляется на основании документов, указанных в п.3.2. Контракта, а также акта, в котором указываются: сумма, подлежащая оплате в соответствии с условиями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Контракту. </w:t>
      </w:r>
    </w:p>
    <w:p w:rsidR="002D3DB0" w:rsidRDefault="002D3DB0" w:rsidP="002D3DB0">
      <w:pPr>
        <w:tabs>
          <w:tab w:val="left" w:pos="9923"/>
        </w:tabs>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6.12.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355450" w:rsidRPr="002D3DB0" w:rsidRDefault="00355450" w:rsidP="002D3DB0">
      <w:pPr>
        <w:tabs>
          <w:tab w:val="left" w:pos="9923"/>
        </w:tabs>
        <w:spacing w:after="0" w:line="240" w:lineRule="auto"/>
        <w:ind w:firstLine="567"/>
        <w:jc w:val="both"/>
        <w:rPr>
          <w:rFonts w:ascii="Times New Roman" w:eastAsia="Times New Roman" w:hAnsi="Times New Roman" w:cs="Times New Roman"/>
          <w:lang w:eastAsia="ru-RU"/>
        </w:rPr>
      </w:pPr>
    </w:p>
    <w:p w:rsidR="002D3DB0" w:rsidRPr="002D3DB0" w:rsidRDefault="002D3DB0" w:rsidP="002D3DB0">
      <w:pPr>
        <w:tabs>
          <w:tab w:val="left" w:pos="9923"/>
        </w:tabs>
        <w:spacing w:after="0" w:line="240" w:lineRule="auto"/>
        <w:ind w:firstLine="567"/>
        <w:jc w:val="both"/>
        <w:rPr>
          <w:rFonts w:ascii="Times New Roman" w:eastAsia="Times New Roman" w:hAnsi="Times New Roman" w:cs="Times New Roman"/>
          <w:b/>
          <w:lang w:eastAsia="ru-RU"/>
        </w:rPr>
      </w:pPr>
    </w:p>
    <w:p w:rsidR="002D3DB0" w:rsidRPr="002D3DB0" w:rsidRDefault="002D3DB0" w:rsidP="00B97DF9">
      <w:pPr>
        <w:numPr>
          <w:ilvl w:val="0"/>
          <w:numId w:val="1"/>
        </w:numPr>
        <w:tabs>
          <w:tab w:val="clear" w:pos="720"/>
          <w:tab w:val="num" w:pos="360"/>
        </w:tabs>
        <w:spacing w:after="0" w:line="240" w:lineRule="auto"/>
        <w:ind w:left="0" w:firstLine="0"/>
        <w:contextualSpacing/>
        <w:jc w:val="center"/>
        <w:rPr>
          <w:rFonts w:ascii="Times New Roman" w:eastAsia="Times New Roman" w:hAnsi="Times New Roman" w:cs="Times New Roman"/>
          <w:b/>
          <w:bCs/>
          <w:lang w:eastAsia="ru-RU"/>
        </w:rPr>
      </w:pPr>
      <w:r w:rsidRPr="002D3DB0">
        <w:rPr>
          <w:rFonts w:ascii="Times New Roman" w:eastAsia="Times New Roman" w:hAnsi="Times New Roman" w:cs="Times New Roman"/>
          <w:b/>
          <w:bCs/>
          <w:lang w:eastAsia="ru-RU"/>
        </w:rPr>
        <w:t>ПОРЯДОК РАЗРЕШЕНИЯ СПОРОВ</w:t>
      </w:r>
    </w:p>
    <w:p w:rsidR="002D3DB0" w:rsidRPr="002D3DB0" w:rsidRDefault="002D3DB0" w:rsidP="002D3DB0">
      <w:pPr>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7.1. Все споры или разногласия, возникшие между сторонами по настоящему Контракту или в связи с ним, разрешаются путем переговоров между сторонами. В случае невозможности разрешения разногласий путем переговоров они подлежат рассмотрению в Арбитражном суде Санкт-Петербурга и Ленинградской области в установленном законодательством порядке.</w:t>
      </w:r>
    </w:p>
    <w:p w:rsidR="002D3DB0" w:rsidRPr="002D3DB0" w:rsidRDefault="002D3DB0" w:rsidP="002D3DB0">
      <w:pPr>
        <w:spacing w:after="0" w:line="240" w:lineRule="auto"/>
        <w:jc w:val="both"/>
        <w:rPr>
          <w:rFonts w:ascii="Times New Roman" w:eastAsia="Times New Roman" w:hAnsi="Times New Roman" w:cs="Times New Roman"/>
          <w:lang w:eastAsia="ru-RU"/>
        </w:rPr>
      </w:pPr>
    </w:p>
    <w:p w:rsidR="002D3DB0" w:rsidRPr="002D3DB0" w:rsidRDefault="002D3DB0" w:rsidP="002D3DB0">
      <w:pPr>
        <w:numPr>
          <w:ilvl w:val="0"/>
          <w:numId w:val="1"/>
        </w:numPr>
        <w:spacing w:after="0" w:line="240" w:lineRule="auto"/>
        <w:jc w:val="center"/>
        <w:rPr>
          <w:rFonts w:ascii="Times New Roman" w:eastAsia="Times New Roman" w:hAnsi="Times New Roman" w:cs="Times New Roman"/>
          <w:b/>
          <w:bCs/>
          <w:lang w:eastAsia="ru-RU"/>
        </w:rPr>
      </w:pPr>
      <w:r w:rsidRPr="002D3DB0">
        <w:rPr>
          <w:rFonts w:ascii="Times New Roman" w:eastAsia="Times New Roman" w:hAnsi="Times New Roman" w:cs="Times New Roman"/>
          <w:b/>
          <w:bCs/>
          <w:lang w:eastAsia="ru-RU"/>
        </w:rPr>
        <w:t>ОБСТОЯТЕЛЬСТВА НЕПРЕОДОЛИМОЙ СИЛЫ</w:t>
      </w:r>
    </w:p>
    <w:p w:rsidR="002D3DB0" w:rsidRPr="002D3DB0" w:rsidRDefault="002D3DB0" w:rsidP="002D3DB0">
      <w:pPr>
        <w:spacing w:before="40" w:after="0" w:line="240" w:lineRule="auto"/>
        <w:ind w:right="-284" w:firstLine="567"/>
        <w:jc w:val="both"/>
        <w:rPr>
          <w:rFonts w:ascii="Times New Roman" w:eastAsia="Times New Roman" w:hAnsi="Times New Roman" w:cs="Times New Roman"/>
          <w:lang w:eastAsia="ar-SA"/>
        </w:rPr>
      </w:pPr>
      <w:r w:rsidRPr="002D3DB0">
        <w:rPr>
          <w:rFonts w:ascii="Times New Roman" w:eastAsia="Times New Roman" w:hAnsi="Times New Roman" w:cs="Times New Roman"/>
          <w:lang w:eastAsia="ar-SA"/>
        </w:rPr>
        <w:t xml:space="preserve">8.1. Стороны освобождаются от ответственности за частичное или неполное исполнение своих обязательств по Контракту, если оно явилось следствием возникновения обязательств непреодолимой силы, возникших после заключения Контракта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влияние и за возникновение которых не несут ответственности. Таковыми являются: землетрясения, пожары, наводнения, забастовки, влияющие на исполнение обязательств по Контракту, другие чрезвычайные обстоятельства. </w:t>
      </w:r>
    </w:p>
    <w:p w:rsidR="002D3DB0" w:rsidRPr="002D3DB0" w:rsidRDefault="002D3DB0" w:rsidP="002D3DB0">
      <w:pPr>
        <w:spacing w:before="40" w:after="0" w:line="240" w:lineRule="auto"/>
        <w:ind w:right="-284" w:firstLine="567"/>
        <w:jc w:val="both"/>
        <w:rPr>
          <w:rFonts w:ascii="Times New Roman" w:eastAsia="Times New Roman" w:hAnsi="Times New Roman" w:cs="Times New Roman"/>
          <w:lang w:eastAsia="ar-SA"/>
        </w:rPr>
      </w:pPr>
      <w:r w:rsidRPr="002D3DB0">
        <w:rPr>
          <w:rFonts w:ascii="Times New Roman" w:eastAsia="Times New Roman" w:hAnsi="Times New Roman" w:cs="Times New Roman"/>
          <w:lang w:eastAsia="ar-SA"/>
        </w:rPr>
        <w:t>8.2. В случае наступления обстоятельств, указанных в п.8.1. Контракта, сторона, которая не в состоянии исполнить обязательства, взятые на себя по Контракту, должна в трехдневный срок сообщить об этих обстоятельствах другой стороне в письменном виде.</w:t>
      </w:r>
    </w:p>
    <w:p w:rsidR="002D3DB0" w:rsidRPr="002D3DB0" w:rsidRDefault="002D3DB0" w:rsidP="002D3DB0">
      <w:pPr>
        <w:spacing w:before="40" w:after="0" w:line="240" w:lineRule="auto"/>
        <w:ind w:right="-284" w:firstLine="567"/>
        <w:jc w:val="both"/>
        <w:rPr>
          <w:rFonts w:ascii="Times New Roman" w:eastAsia="Times New Roman" w:hAnsi="Times New Roman" w:cs="Times New Roman"/>
          <w:lang w:eastAsia="ar-SA"/>
        </w:rPr>
      </w:pPr>
      <w:r w:rsidRPr="002D3DB0">
        <w:rPr>
          <w:rFonts w:ascii="Times New Roman" w:eastAsia="Times New Roman" w:hAnsi="Times New Roman" w:cs="Times New Roman"/>
          <w:lang w:eastAsia="ar-SA"/>
        </w:rPr>
        <w:t>8.3. С момента наступления обстоятельств непреодолимой силы действие Контракта приостанавливается до момента, определяемого сторонами.</w:t>
      </w:r>
    </w:p>
    <w:p w:rsidR="002D3DB0" w:rsidRPr="002D3DB0" w:rsidRDefault="002D3DB0" w:rsidP="002D3DB0">
      <w:pPr>
        <w:spacing w:after="0" w:line="240" w:lineRule="auto"/>
        <w:jc w:val="both"/>
        <w:rPr>
          <w:rFonts w:ascii="Times New Roman" w:eastAsia="Times New Roman" w:hAnsi="Times New Roman" w:cs="Times New Roman"/>
          <w:lang w:eastAsia="ru-RU"/>
        </w:rPr>
      </w:pPr>
    </w:p>
    <w:p w:rsidR="002D3DB0" w:rsidRPr="002D3DB0" w:rsidRDefault="002D3DB0" w:rsidP="002D3DB0">
      <w:pPr>
        <w:numPr>
          <w:ilvl w:val="0"/>
          <w:numId w:val="1"/>
        </w:numPr>
        <w:spacing w:after="0" w:line="240" w:lineRule="auto"/>
        <w:jc w:val="center"/>
        <w:rPr>
          <w:rFonts w:ascii="Times New Roman" w:eastAsia="Times New Roman" w:hAnsi="Times New Roman" w:cs="Times New Roman"/>
          <w:b/>
          <w:bCs/>
          <w:lang w:eastAsia="ru-RU"/>
        </w:rPr>
      </w:pPr>
      <w:r w:rsidRPr="002D3DB0">
        <w:rPr>
          <w:rFonts w:ascii="Times New Roman" w:eastAsia="Times New Roman" w:hAnsi="Times New Roman" w:cs="Times New Roman"/>
          <w:b/>
          <w:bCs/>
          <w:lang w:eastAsia="ru-RU"/>
        </w:rPr>
        <w:t>ПРОЧИЕ УСЛОВИЯ КОНТРАКТА</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9.1. Контракт может быть расторгнут по соглашению Сторон, решению суда или в связи с односторонним отказом от исполнения Контракта. </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9.2. Заказчик вправе в одностороннем порядке отказаться от исполнения Контракта в соответствии с ч.2 ст. 407 ГК РФ и ст. 450.1 ГК РФ в случае существенных нарушений Исполнителем условий настоящего Контракта, а именно:</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9.2.1. нарушения сроков оказания услуг;</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9.2.2. оказание услуг ненадлежащего качества.</w:t>
      </w:r>
    </w:p>
    <w:p w:rsidR="002D3DB0" w:rsidRPr="002D3DB0" w:rsidRDefault="002D3DB0" w:rsidP="002D3DB0">
      <w:pPr>
        <w:tabs>
          <w:tab w:val="left" w:pos="360"/>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9.3. При принятии Заказчиком решения об одностороннем отказе от исполнения Контракта, Заказчик направляет Исполнителю уведомление в соответствии с действующим законодательством.</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9.4. При отказе Заказчика от исполнения Контракта Заказчик оплачивает Исполнителю стоимость услуг, оказанных надлежащим образом в период действия Контракта, в объеме, определяемом ими совместно.</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9.5. В случае отсутствия по независящим от Заказчика причинам возможности дальнейшего финансирования услуг по Контракту, Контракт подлежит расторжению по соглашению сторон.</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9.6. Настоящий Контракт вступает в силу с даты подписания его сторонами, действует по 31.12.202</w:t>
      </w:r>
      <w:r w:rsidR="00E2539A">
        <w:rPr>
          <w:rFonts w:ascii="Times New Roman" w:eastAsia="Times New Roman" w:hAnsi="Times New Roman" w:cs="Times New Roman"/>
          <w:lang w:eastAsia="ru-RU"/>
        </w:rPr>
        <w:t>6</w:t>
      </w:r>
      <w:r w:rsidRPr="002D3DB0">
        <w:rPr>
          <w:rFonts w:ascii="Times New Roman" w:eastAsia="Times New Roman" w:hAnsi="Times New Roman" w:cs="Times New Roman"/>
          <w:lang w:eastAsia="ru-RU"/>
        </w:rPr>
        <w:t xml:space="preserve"> г., а в части оплаты - до полного исполнения сторонами своих обязательств. Настоящий Контракт подлежит обязательной регистрации в Реестре контрактов в сроки и в соответствии с требованиями, установленными действующим законодательством.</w:t>
      </w:r>
    </w:p>
    <w:p w:rsidR="002D3DB0" w:rsidRPr="002D3DB0" w:rsidRDefault="002D3DB0" w:rsidP="002D3DB0">
      <w:pPr>
        <w:tabs>
          <w:tab w:val="left" w:pos="360"/>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9.7. В случае изменения адреса либо иных реквизитов стороны обязаны уведомить об этом друг друга в недельный срок со дня таких изменений.</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9.8. Не допускается перемена Исполнителя при исполнении Контракта за исключением случаев правопреемства вследствие реорганизации юридического лица в форме преобразования, слияния или присоединения. </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9.9. Любые изменения или дополнения к настоящему Контракту действительны лишь при условии, что они совершены в письменной форме и подписаны уполномоченными на то представителями сторон. Приложения к настоящему Контракту являются его неотъемлемой частью.</w:t>
      </w:r>
    </w:p>
    <w:p w:rsidR="002D3DB0" w:rsidRPr="002D3DB0" w:rsidRDefault="002D3DB0" w:rsidP="002D3DB0">
      <w:pPr>
        <w:autoSpaceDE w:val="0"/>
        <w:autoSpaceDN w:val="0"/>
        <w:adjustRightInd w:val="0"/>
        <w:spacing w:before="40" w:after="0" w:line="240" w:lineRule="auto"/>
        <w:ind w:firstLine="567"/>
        <w:jc w:val="both"/>
        <w:rPr>
          <w:rFonts w:ascii="Times New Roman" w:eastAsia="Times New Roman" w:hAnsi="Times New Roman" w:cs="Times New Roman"/>
          <w:iCs/>
          <w:lang w:eastAsia="ru-RU"/>
        </w:rPr>
      </w:pPr>
      <w:r w:rsidRPr="002D3DB0">
        <w:rPr>
          <w:rFonts w:ascii="Times New Roman" w:eastAsia="Times New Roman" w:hAnsi="Times New Roman" w:cs="Times New Roman"/>
          <w:lang w:eastAsia="ru-RU"/>
        </w:rPr>
        <w:t xml:space="preserve">9.10. </w:t>
      </w:r>
      <w:r w:rsidRPr="002D3DB0">
        <w:rPr>
          <w:rFonts w:ascii="Times New Roman" w:eastAsia="Times New Roman" w:hAnsi="Times New Roman" w:cs="Times New Roman"/>
          <w:iCs/>
          <w:lang w:eastAsia="ru-RU"/>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rsidR="002D3DB0" w:rsidRPr="002D3DB0" w:rsidRDefault="002D3DB0" w:rsidP="002D3DB0">
      <w:pPr>
        <w:autoSpaceDE w:val="0"/>
        <w:autoSpaceDN w:val="0"/>
        <w:adjustRightInd w:val="0"/>
        <w:spacing w:before="40" w:after="0" w:line="240" w:lineRule="auto"/>
        <w:ind w:firstLine="567"/>
        <w:jc w:val="both"/>
        <w:rPr>
          <w:rFonts w:ascii="Times New Roman" w:eastAsia="Times New Roman" w:hAnsi="Times New Roman" w:cs="Times New Roman"/>
          <w:iCs/>
          <w:lang w:eastAsia="ru-RU"/>
        </w:rPr>
      </w:pPr>
      <w:r w:rsidRPr="002D3DB0">
        <w:rPr>
          <w:rFonts w:ascii="Times New Roman" w:eastAsia="Times New Roman" w:hAnsi="Times New Roman" w:cs="Times New Roman"/>
          <w:iCs/>
          <w:lang w:eastAsia="ru-RU"/>
        </w:rPr>
        <w:t>9.1</w:t>
      </w:r>
      <w:r w:rsidR="00C677A7">
        <w:rPr>
          <w:rFonts w:ascii="Times New Roman" w:eastAsia="Times New Roman" w:hAnsi="Times New Roman" w:cs="Times New Roman"/>
          <w:iCs/>
          <w:lang w:eastAsia="ru-RU"/>
        </w:rPr>
        <w:t>0</w:t>
      </w:r>
      <w:r w:rsidRPr="002D3DB0">
        <w:rPr>
          <w:rFonts w:ascii="Times New Roman" w:eastAsia="Times New Roman" w:hAnsi="Times New Roman" w:cs="Times New Roman"/>
          <w:iCs/>
          <w:lang w:eastAsia="ru-RU"/>
        </w:rPr>
        <w:t xml:space="preserve">.1.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w:t>
      </w:r>
      <w:r w:rsidR="00B97DF9" w:rsidRPr="002D3DB0">
        <w:rPr>
          <w:rFonts w:ascii="Times New Roman" w:eastAsia="Times New Roman" w:hAnsi="Times New Roman" w:cs="Times New Roman"/>
          <w:iCs/>
          <w:lang w:eastAsia="ru-RU"/>
        </w:rPr>
        <w:lastRenderedPageBreak/>
        <w:t>иным образом,</w:t>
      </w:r>
      <w:r w:rsidRPr="002D3DB0">
        <w:rPr>
          <w:rFonts w:ascii="Times New Roman" w:eastAsia="Times New Roman" w:hAnsi="Times New Roman" w:cs="Times New Roman"/>
          <w:iCs/>
          <w:lang w:eastAsia="ru-RU"/>
        </w:rPr>
        <w:t xml:space="preserve">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rsidR="002D3DB0" w:rsidRPr="002D3DB0" w:rsidRDefault="002D3DB0" w:rsidP="002D3DB0">
      <w:pPr>
        <w:autoSpaceDE w:val="0"/>
        <w:autoSpaceDN w:val="0"/>
        <w:adjustRightInd w:val="0"/>
        <w:spacing w:before="40" w:after="0" w:line="240" w:lineRule="auto"/>
        <w:ind w:firstLine="567"/>
        <w:jc w:val="both"/>
        <w:rPr>
          <w:rFonts w:ascii="Times New Roman" w:eastAsia="Times New Roman" w:hAnsi="Times New Roman" w:cs="Times New Roman"/>
          <w:iCs/>
          <w:lang w:eastAsia="ru-RU"/>
        </w:rPr>
      </w:pPr>
      <w:r w:rsidRPr="002D3DB0">
        <w:rPr>
          <w:rFonts w:ascii="Times New Roman" w:eastAsia="Times New Roman" w:hAnsi="Times New Roman" w:cs="Times New Roman"/>
          <w:iCs/>
          <w:lang w:eastAsia="ru-RU"/>
        </w:rPr>
        <w:t>9.1</w:t>
      </w:r>
      <w:r w:rsidR="00C677A7">
        <w:rPr>
          <w:rFonts w:ascii="Times New Roman" w:eastAsia="Times New Roman" w:hAnsi="Times New Roman" w:cs="Times New Roman"/>
          <w:iCs/>
          <w:lang w:eastAsia="ru-RU"/>
        </w:rPr>
        <w:t>0</w:t>
      </w:r>
      <w:r w:rsidRPr="002D3DB0">
        <w:rPr>
          <w:rFonts w:ascii="Times New Roman" w:eastAsia="Times New Roman" w:hAnsi="Times New Roman" w:cs="Times New Roman"/>
          <w:iCs/>
          <w:lang w:eastAsia="ru-RU"/>
        </w:rPr>
        <w:t>.2.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rsidR="002D3DB0" w:rsidRPr="002D3DB0" w:rsidRDefault="002D3DB0" w:rsidP="002D3DB0">
      <w:pPr>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iCs/>
          <w:lang w:eastAsia="ru-RU"/>
        </w:rPr>
        <w:t>9.1</w:t>
      </w:r>
      <w:r w:rsidR="00C677A7">
        <w:rPr>
          <w:rFonts w:ascii="Times New Roman" w:eastAsia="Times New Roman" w:hAnsi="Times New Roman" w:cs="Times New Roman"/>
          <w:iCs/>
          <w:lang w:eastAsia="ru-RU"/>
        </w:rPr>
        <w:t>0</w:t>
      </w:r>
      <w:r w:rsidRPr="002D3DB0">
        <w:rPr>
          <w:rFonts w:ascii="Times New Roman" w:eastAsia="Times New Roman" w:hAnsi="Times New Roman" w:cs="Times New Roman"/>
          <w:iCs/>
          <w:lang w:eastAsia="ru-RU"/>
        </w:rPr>
        <w:t>.3. Не совершать иных действий, нарушающих антикоррупционное законодательство Российской Федерации.</w:t>
      </w:r>
    </w:p>
    <w:p w:rsidR="002D3DB0" w:rsidRPr="002D3DB0" w:rsidRDefault="002D3DB0" w:rsidP="002D3DB0">
      <w:pPr>
        <w:tabs>
          <w:tab w:val="left" w:pos="360"/>
          <w:tab w:val="num" w:pos="900"/>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9.1</w:t>
      </w:r>
      <w:r w:rsidR="00C677A7">
        <w:rPr>
          <w:rFonts w:ascii="Times New Roman" w:eastAsia="Times New Roman" w:hAnsi="Times New Roman" w:cs="Times New Roman"/>
          <w:lang w:eastAsia="ru-RU"/>
        </w:rPr>
        <w:t>1</w:t>
      </w:r>
      <w:r w:rsidRPr="002D3DB0">
        <w:rPr>
          <w:rFonts w:ascii="Times New Roman" w:eastAsia="Times New Roman" w:hAnsi="Times New Roman" w:cs="Times New Roman"/>
          <w:lang w:eastAsia="ru-RU"/>
        </w:rPr>
        <w:t>. Во всем остальном, не оговоренном настоящим Контрактом, стороны руководствуются действующим законодательством РФ.</w:t>
      </w:r>
    </w:p>
    <w:p w:rsidR="002D3DB0" w:rsidRDefault="002D3DB0" w:rsidP="002D3DB0">
      <w:pPr>
        <w:tabs>
          <w:tab w:val="left" w:pos="360"/>
          <w:tab w:val="num" w:pos="900"/>
        </w:tabs>
        <w:spacing w:before="40"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9.1</w:t>
      </w:r>
      <w:r w:rsidR="00C677A7">
        <w:rPr>
          <w:rFonts w:ascii="Times New Roman" w:eastAsia="Times New Roman" w:hAnsi="Times New Roman" w:cs="Times New Roman"/>
          <w:lang w:eastAsia="ru-RU"/>
        </w:rPr>
        <w:t>2</w:t>
      </w:r>
      <w:r w:rsidRPr="002D3DB0">
        <w:rPr>
          <w:rFonts w:ascii="Times New Roman" w:eastAsia="Times New Roman" w:hAnsi="Times New Roman" w:cs="Times New Roman"/>
          <w:lang w:eastAsia="ru-RU"/>
        </w:rPr>
        <w:t>. Настоящий контракт составлен в двух экземплярах, имеющих одинаковую юридическую силу, по одному для каждой из сторон.</w:t>
      </w:r>
    </w:p>
    <w:p w:rsidR="00D75232" w:rsidRPr="002D3DB0" w:rsidRDefault="00D75232" w:rsidP="002D3DB0">
      <w:pPr>
        <w:tabs>
          <w:tab w:val="left" w:pos="360"/>
          <w:tab w:val="num" w:pos="900"/>
        </w:tabs>
        <w:spacing w:before="40" w:after="0" w:line="240" w:lineRule="auto"/>
        <w:ind w:firstLine="567"/>
        <w:jc w:val="both"/>
        <w:rPr>
          <w:rFonts w:ascii="Times New Roman" w:eastAsia="Times New Roman" w:hAnsi="Times New Roman" w:cs="Times New Roman"/>
          <w:lang w:eastAsia="ru-RU"/>
        </w:rPr>
      </w:pPr>
    </w:p>
    <w:p w:rsidR="002D3DB0" w:rsidRPr="002D3DB0" w:rsidRDefault="002D3DB0" w:rsidP="002D3DB0">
      <w:pPr>
        <w:spacing w:after="0" w:line="240" w:lineRule="auto"/>
        <w:jc w:val="center"/>
        <w:rPr>
          <w:rFonts w:ascii="Times New Roman" w:eastAsia="Times New Roman" w:hAnsi="Times New Roman" w:cs="Times New Roman"/>
          <w:b/>
          <w:lang w:eastAsia="ru-RU"/>
        </w:rPr>
      </w:pPr>
      <w:r w:rsidRPr="002D3DB0">
        <w:rPr>
          <w:rFonts w:ascii="Times New Roman" w:eastAsia="Times New Roman" w:hAnsi="Times New Roman" w:cs="Times New Roman"/>
          <w:b/>
          <w:lang w:eastAsia="ru-RU"/>
        </w:rPr>
        <w:t>10. ПРИЛОЖЕНИЯ</w:t>
      </w:r>
    </w:p>
    <w:p w:rsidR="002D3DB0" w:rsidRPr="00D64D5E" w:rsidRDefault="002D3DB0" w:rsidP="002D3DB0">
      <w:pPr>
        <w:spacing w:after="0" w:line="240" w:lineRule="auto"/>
        <w:ind w:firstLine="567"/>
        <w:jc w:val="both"/>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10.1</w:t>
      </w:r>
      <w:r w:rsidRPr="00D64D5E">
        <w:rPr>
          <w:rFonts w:ascii="Times New Roman" w:eastAsia="Times New Roman" w:hAnsi="Times New Roman" w:cs="Times New Roman"/>
          <w:lang w:eastAsia="ru-RU"/>
        </w:rPr>
        <w:t xml:space="preserve">. Приложение №1 </w:t>
      </w:r>
      <w:r w:rsidR="00E35E5B" w:rsidRPr="00D64D5E">
        <w:rPr>
          <w:rFonts w:ascii="Times New Roman" w:eastAsia="Times New Roman" w:hAnsi="Times New Roman" w:cs="Times New Roman"/>
          <w:lang w:eastAsia="ru-RU"/>
        </w:rPr>
        <w:t>- Расчет</w:t>
      </w:r>
      <w:r w:rsidR="005316F9" w:rsidRPr="005316F9">
        <w:rPr>
          <w:rFonts w:ascii="Times New Roman" w:eastAsia="Times New Roman" w:hAnsi="Times New Roman" w:cs="Times New Roman"/>
          <w:lang w:eastAsia="ru-RU"/>
        </w:rPr>
        <w:t xml:space="preserve"> стоимости на оказание услуг </w:t>
      </w:r>
      <w:r w:rsidR="00766EEF" w:rsidRPr="00766EEF">
        <w:rPr>
          <w:rFonts w:ascii="Times New Roman" w:eastAsia="Times New Roman" w:hAnsi="Times New Roman" w:cs="Times New Roman"/>
          <w:lang w:eastAsia="ru-RU"/>
        </w:rPr>
        <w:t xml:space="preserve">по </w:t>
      </w:r>
      <w:r w:rsidR="00E35E5B" w:rsidRPr="00E35E5B">
        <w:rPr>
          <w:rFonts w:ascii="Times New Roman" w:eastAsia="Times New Roman" w:hAnsi="Times New Roman" w:cs="Times New Roman"/>
          <w:lang w:eastAsia="ru-RU"/>
        </w:rPr>
        <w:t>техническому обслуживанию огнетушителей</w:t>
      </w:r>
      <w:r w:rsidR="00290132">
        <w:rPr>
          <w:rFonts w:ascii="Times New Roman" w:eastAsia="Times New Roman" w:hAnsi="Times New Roman" w:cs="Times New Roman"/>
          <w:lang w:eastAsia="ru-RU"/>
        </w:rPr>
        <w:t>.</w:t>
      </w:r>
    </w:p>
    <w:p w:rsidR="00D64D5E" w:rsidRPr="00D64D5E" w:rsidRDefault="00D64D5E" w:rsidP="002D3DB0">
      <w:pPr>
        <w:spacing w:after="0" w:line="240" w:lineRule="auto"/>
        <w:ind w:firstLine="567"/>
        <w:jc w:val="both"/>
        <w:rPr>
          <w:rFonts w:ascii="Times New Roman" w:eastAsia="Times New Roman" w:hAnsi="Times New Roman" w:cs="Times New Roman"/>
          <w:b/>
          <w:lang w:eastAsia="ru-RU"/>
        </w:rPr>
      </w:pPr>
      <w:r w:rsidRPr="00D64D5E">
        <w:rPr>
          <w:rFonts w:ascii="Times New Roman" w:hAnsi="Times New Roman" w:cs="Times New Roman"/>
          <w:bCs/>
        </w:rPr>
        <w:t xml:space="preserve">10.2. Приложение № </w:t>
      </w:r>
      <w:r w:rsidR="00760BAC">
        <w:rPr>
          <w:rFonts w:ascii="Times New Roman" w:hAnsi="Times New Roman" w:cs="Times New Roman"/>
          <w:bCs/>
        </w:rPr>
        <w:t>2 – Техническое задание</w:t>
      </w:r>
      <w:r w:rsidR="00E2539A">
        <w:rPr>
          <w:rFonts w:ascii="Times New Roman" w:hAnsi="Times New Roman" w:cs="Times New Roman"/>
          <w:bCs/>
        </w:rPr>
        <w:t>.</w:t>
      </w:r>
    </w:p>
    <w:p w:rsidR="00072BCD" w:rsidRPr="00B97DF9" w:rsidRDefault="00D64D5E" w:rsidP="00B97DF9">
      <w:pPr>
        <w:tabs>
          <w:tab w:val="left" w:pos="851"/>
          <w:tab w:val="left" w:pos="993"/>
        </w:tabs>
        <w:spacing w:after="0" w:line="240" w:lineRule="auto"/>
        <w:ind w:firstLine="567"/>
        <w:jc w:val="both"/>
        <w:rPr>
          <w:rFonts w:ascii="Times New Roman" w:eastAsia="Times New Roman" w:hAnsi="Times New Roman" w:cs="Times New Roman"/>
          <w:b/>
          <w:lang w:eastAsia="ru-RU"/>
        </w:rPr>
      </w:pPr>
      <w:r w:rsidRPr="00D64D5E">
        <w:rPr>
          <w:rFonts w:ascii="Times New Roman" w:eastAsia="Times New Roman" w:hAnsi="Times New Roman" w:cs="Times New Roman"/>
          <w:lang w:eastAsia="ru-RU"/>
        </w:rPr>
        <w:t>10.3</w:t>
      </w:r>
      <w:r>
        <w:rPr>
          <w:rFonts w:ascii="Times New Roman" w:eastAsia="Times New Roman" w:hAnsi="Times New Roman" w:cs="Times New Roman"/>
          <w:lang w:eastAsia="ru-RU"/>
        </w:rPr>
        <w:t>. Приложение № 3</w:t>
      </w:r>
      <w:r w:rsidR="00B97DF9" w:rsidRPr="00D64D5E">
        <w:rPr>
          <w:rFonts w:ascii="Times New Roman" w:eastAsia="Times New Roman" w:hAnsi="Times New Roman" w:cs="Times New Roman"/>
          <w:lang w:eastAsia="ru-RU"/>
        </w:rPr>
        <w:t xml:space="preserve"> </w:t>
      </w:r>
      <w:r w:rsidR="00072BCD" w:rsidRPr="00D64D5E">
        <w:rPr>
          <w:rFonts w:ascii="Times New Roman" w:eastAsia="Times New Roman" w:hAnsi="Times New Roman" w:cs="Times New Roman"/>
          <w:lang w:eastAsia="ru-RU"/>
        </w:rPr>
        <w:t>- Декларация о соответствии Исполнителя требованиям, установленным частью 1 статьи 31 Федерального закона</w:t>
      </w:r>
      <w:r w:rsidR="00072BCD" w:rsidRPr="00072BCD">
        <w:rPr>
          <w:rFonts w:ascii="Times New Roman" w:eastAsia="Times New Roman" w:hAnsi="Times New Roman" w:cs="Times New Roman"/>
          <w:lang w:eastAsia="ru-RU"/>
        </w:rPr>
        <w:t xml:space="preserve"> от 05.04.2013 №44 «О контрактной системе в сфере закупок товаров, работ, услуг для обеспечения государственных и муниципальных нужд».</w:t>
      </w:r>
    </w:p>
    <w:p w:rsidR="00072BCD" w:rsidRDefault="00072BCD" w:rsidP="002D3DB0">
      <w:pPr>
        <w:spacing w:after="0" w:line="240" w:lineRule="auto"/>
        <w:ind w:firstLine="567"/>
        <w:jc w:val="both"/>
        <w:rPr>
          <w:rFonts w:ascii="Times New Roman" w:eastAsia="Times New Roman" w:hAnsi="Times New Roman" w:cs="Times New Roman"/>
          <w:b/>
          <w:lang w:eastAsia="ru-RU"/>
        </w:rPr>
      </w:pPr>
    </w:p>
    <w:p w:rsidR="002D3DB0" w:rsidRPr="0049043C" w:rsidRDefault="002D3DB0" w:rsidP="0049043C">
      <w:pPr>
        <w:pStyle w:val="aa"/>
        <w:numPr>
          <w:ilvl w:val="0"/>
          <w:numId w:val="24"/>
        </w:numPr>
        <w:tabs>
          <w:tab w:val="left" w:pos="1260"/>
        </w:tabs>
        <w:spacing w:after="0" w:line="240" w:lineRule="auto"/>
        <w:jc w:val="center"/>
        <w:rPr>
          <w:rFonts w:ascii="Times New Roman" w:eastAsia="Times New Roman" w:hAnsi="Times New Roman" w:cs="Times New Roman"/>
          <w:b/>
          <w:bCs/>
          <w:lang w:eastAsia="ru-RU"/>
        </w:rPr>
      </w:pPr>
      <w:bookmarkStart w:id="2" w:name="_Hlk201240134"/>
      <w:r w:rsidRPr="0049043C">
        <w:rPr>
          <w:rFonts w:ascii="Times New Roman" w:eastAsia="Times New Roman" w:hAnsi="Times New Roman" w:cs="Times New Roman"/>
          <w:b/>
          <w:bCs/>
          <w:lang w:eastAsia="ru-RU"/>
        </w:rPr>
        <w:t>ЮРИДИЧЕСКИЕ АДРЕСА И РЕКВИЗИТЫ СТОРОН</w:t>
      </w:r>
    </w:p>
    <w:bookmarkEnd w:id="2"/>
    <w:p w:rsidR="0049043C" w:rsidRPr="0049043C" w:rsidRDefault="0049043C" w:rsidP="0049043C">
      <w:pPr>
        <w:pStyle w:val="aa"/>
        <w:tabs>
          <w:tab w:val="left" w:pos="1260"/>
        </w:tabs>
        <w:spacing w:after="0" w:line="240" w:lineRule="auto"/>
        <w:rPr>
          <w:rFonts w:ascii="Times New Roman" w:eastAsia="Times New Roman" w:hAnsi="Times New Roman" w:cs="Times New Roman"/>
          <w:b/>
          <w:bCs/>
          <w:lang w:eastAsia="ru-RU"/>
        </w:rPr>
      </w:pPr>
    </w:p>
    <w:p w:rsidR="002D3DB0" w:rsidRPr="002D3DB0" w:rsidRDefault="002D3DB0" w:rsidP="002D3DB0">
      <w:pPr>
        <w:tabs>
          <w:tab w:val="left" w:pos="1260"/>
        </w:tabs>
        <w:spacing w:after="0" w:line="240" w:lineRule="auto"/>
        <w:ind w:firstLine="720"/>
        <w:jc w:val="center"/>
        <w:rPr>
          <w:rFonts w:ascii="Times New Roman" w:eastAsia="Times New Roman" w:hAnsi="Times New Roman" w:cs="Times New Roman"/>
          <w:b/>
          <w:bCs/>
          <w:lang w:eastAsia="ru-RU"/>
        </w:rPr>
      </w:pPr>
    </w:p>
    <w:tbl>
      <w:tblPr>
        <w:tblpPr w:leftFromText="180" w:rightFromText="180" w:vertAnchor="text" w:horzAnchor="page" w:tblpXSpec="center" w:tblpY="-250"/>
        <w:tblOverlap w:val="never"/>
        <w:tblW w:w="9230" w:type="dxa"/>
        <w:tblLook w:val="01E0" w:firstRow="1" w:lastRow="1" w:firstColumn="1" w:lastColumn="1" w:noHBand="0" w:noVBand="0"/>
      </w:tblPr>
      <w:tblGrid>
        <w:gridCol w:w="5004"/>
        <w:gridCol w:w="4226"/>
      </w:tblGrid>
      <w:tr w:rsidR="002D3DB0" w:rsidRPr="00D75232" w:rsidTr="001F3AE3">
        <w:trPr>
          <w:trHeight w:val="3959"/>
        </w:trPr>
        <w:tc>
          <w:tcPr>
            <w:tcW w:w="5004" w:type="dxa"/>
          </w:tcPr>
          <w:p w:rsidR="001F3AE3" w:rsidRPr="00D75232" w:rsidRDefault="001F3AE3" w:rsidP="001F3AE3">
            <w:pPr>
              <w:widowControl w:val="0"/>
              <w:spacing w:after="0" w:line="240" w:lineRule="auto"/>
              <w:rPr>
                <w:rFonts w:ascii="Times New Roman" w:eastAsia="Times New Roman" w:hAnsi="Times New Roman" w:cs="Times New Roman"/>
                <w:b/>
                <w:bCs/>
                <w:color w:val="000000"/>
                <w:lang w:eastAsia="ru-RU" w:bidi="ru-RU"/>
              </w:rPr>
            </w:pPr>
            <w:bookmarkStart w:id="3" w:name="_Hlk201240125"/>
            <w:r w:rsidRPr="00D75232">
              <w:rPr>
                <w:rFonts w:ascii="Times New Roman" w:eastAsia="Times New Roman" w:hAnsi="Times New Roman" w:cs="Times New Roman"/>
                <w:b/>
                <w:bCs/>
                <w:color w:val="000000"/>
                <w:lang w:eastAsia="ru-RU" w:bidi="ru-RU"/>
              </w:rPr>
              <w:t>ЗАКАЗЧИК</w:t>
            </w:r>
          </w:p>
          <w:p w:rsidR="001F3AE3" w:rsidRPr="00D75232" w:rsidRDefault="001F3AE3" w:rsidP="001F3AE3">
            <w:pPr>
              <w:widowControl w:val="0"/>
              <w:spacing w:after="0" w:line="240" w:lineRule="auto"/>
              <w:rPr>
                <w:rFonts w:ascii="Times New Roman" w:eastAsia="Times New Roman" w:hAnsi="Times New Roman" w:cs="Times New Roman"/>
                <w:bCs/>
                <w:color w:val="000000"/>
                <w:lang w:val="en-US" w:eastAsia="ru-RU" w:bidi="ru-RU"/>
              </w:rPr>
            </w:pPr>
          </w:p>
          <w:p w:rsidR="00290132" w:rsidRPr="00AB2B73" w:rsidRDefault="00290132" w:rsidP="00290132">
            <w:pPr>
              <w:pStyle w:val="ab"/>
              <w:rPr>
                <w:rFonts w:ascii="Times New Roman" w:hAnsi="Times New Roman" w:cs="Times New Roman"/>
                <w:b/>
                <w:sz w:val="20"/>
                <w:szCs w:val="20"/>
              </w:rPr>
            </w:pPr>
            <w:r w:rsidRPr="00AB2B73">
              <w:rPr>
                <w:rFonts w:ascii="Times New Roman" w:hAnsi="Times New Roman" w:cs="Times New Roman"/>
                <w:b/>
                <w:sz w:val="20"/>
                <w:szCs w:val="20"/>
              </w:rPr>
              <w:t>ГБДОУ детский сад № 14 комбинированного вида Пушкинского района Санкт-Петербурга</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 xml:space="preserve">Юр. адрес: 196608,  Санкт-Петербург,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 xml:space="preserve"> г. Пушкин, Широкая ул., д.14, литер А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ИНН 7820020487 /КПП 782001001</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 xml:space="preserve">Банковские реквизиты: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 xml:space="preserve">Комитет финансов СПБ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 xml:space="preserve">(ГБДОУ детский сад  № 14 комбинированного  вида Пушкинского р-на Санкт-Петербурга,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л.сч. 0731064)</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Расчетный счет: 03224643400000007200</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К/сч:  40102810945370000005</w:t>
            </w:r>
          </w:p>
          <w:p w:rsidR="00290132" w:rsidRPr="00AB2B73" w:rsidRDefault="00290132" w:rsidP="00290132">
            <w:pPr>
              <w:pStyle w:val="ab"/>
              <w:rPr>
                <w:rFonts w:ascii="Times New Roman" w:hAnsi="Times New Roman" w:cs="Times New Roman"/>
                <w:sz w:val="20"/>
                <w:szCs w:val="20"/>
              </w:rPr>
            </w:pPr>
            <w:r w:rsidRPr="00AB2B73">
              <w:rPr>
                <w:rFonts w:ascii="Times New Roman" w:eastAsia="Times New Roman" w:hAnsi="Times New Roman" w:cs="Times New Roman"/>
                <w:sz w:val="20"/>
                <w:szCs w:val="20"/>
              </w:rPr>
              <w:t>ОКЦ № 1 СЗГУ Банка России//УФК по г.Санкт-Петербургу, г Санкт-Петербург</w:t>
            </w:r>
            <w:r w:rsidRPr="00AB2B73">
              <w:rPr>
                <w:rFonts w:ascii="Times New Roman" w:hAnsi="Times New Roman" w:cs="Times New Roman"/>
                <w:sz w:val="20"/>
                <w:szCs w:val="20"/>
              </w:rPr>
              <w:t xml:space="preserve">,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БИК  014030106</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ОКАТО 40294000000</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ОКПО  23142659</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lang w:val="pt-PT"/>
              </w:rPr>
              <w:t>E</w:t>
            </w:r>
            <w:r w:rsidRPr="00AB2B73">
              <w:rPr>
                <w:rFonts w:ascii="Times New Roman" w:hAnsi="Times New Roman" w:cs="Times New Roman"/>
                <w:sz w:val="20"/>
                <w:szCs w:val="20"/>
              </w:rPr>
              <w:t>-</w:t>
            </w:r>
            <w:r w:rsidRPr="00AB2B73">
              <w:rPr>
                <w:rFonts w:ascii="Times New Roman" w:hAnsi="Times New Roman" w:cs="Times New Roman"/>
                <w:sz w:val="20"/>
                <w:szCs w:val="20"/>
                <w:lang w:val="pt-PT"/>
              </w:rPr>
              <w:t>mail</w:t>
            </w:r>
            <w:r w:rsidRPr="00AB2B73">
              <w:rPr>
                <w:rFonts w:ascii="Times New Roman" w:hAnsi="Times New Roman" w:cs="Times New Roman"/>
                <w:sz w:val="20"/>
                <w:szCs w:val="20"/>
              </w:rPr>
              <w:t xml:space="preserve">: </w:t>
            </w:r>
            <w:r w:rsidRPr="00AB2B73">
              <w:rPr>
                <w:rFonts w:ascii="Times New Roman" w:hAnsi="Times New Roman" w:cs="Times New Roman"/>
                <w:sz w:val="20"/>
                <w:szCs w:val="20"/>
                <w:lang w:val="pt-PT"/>
              </w:rPr>
              <w:t>detcad</w:t>
            </w:r>
            <w:r w:rsidRPr="00AB2B73">
              <w:rPr>
                <w:rFonts w:ascii="Times New Roman" w:hAnsi="Times New Roman" w:cs="Times New Roman"/>
                <w:sz w:val="20"/>
                <w:szCs w:val="20"/>
              </w:rPr>
              <w:t>@</w:t>
            </w:r>
            <w:r w:rsidRPr="00AB2B73">
              <w:rPr>
                <w:rFonts w:ascii="Times New Roman" w:hAnsi="Times New Roman" w:cs="Times New Roman"/>
                <w:sz w:val="20"/>
                <w:szCs w:val="20"/>
                <w:lang w:val="pt-PT"/>
              </w:rPr>
              <w:t>mail</w:t>
            </w:r>
            <w:r w:rsidRPr="00AB2B73">
              <w:rPr>
                <w:rFonts w:ascii="Times New Roman" w:hAnsi="Times New Roman" w:cs="Times New Roman"/>
                <w:sz w:val="20"/>
                <w:szCs w:val="20"/>
              </w:rPr>
              <w:t>.</w:t>
            </w:r>
            <w:r w:rsidRPr="00AB2B73">
              <w:rPr>
                <w:rFonts w:ascii="Times New Roman" w:hAnsi="Times New Roman" w:cs="Times New Roman"/>
                <w:sz w:val="20"/>
                <w:szCs w:val="20"/>
                <w:lang w:val="pt-PT"/>
              </w:rPr>
              <w:t>ru</w:t>
            </w:r>
            <w:r w:rsidRPr="00AB2B73">
              <w:rPr>
                <w:rFonts w:ascii="Times New Roman" w:hAnsi="Times New Roman" w:cs="Times New Roman"/>
                <w:sz w:val="20"/>
                <w:szCs w:val="20"/>
              </w:rPr>
              <w:t xml:space="preserve"> </w:t>
            </w:r>
          </w:p>
          <w:p w:rsidR="00290132" w:rsidRPr="00AB2B73" w:rsidRDefault="00290132" w:rsidP="00290132">
            <w:pPr>
              <w:pStyle w:val="ab"/>
              <w:rPr>
                <w:rFonts w:ascii="Times New Roman" w:hAnsi="Times New Roman" w:cs="Times New Roman"/>
                <w:b/>
                <w:bCs/>
                <w:sz w:val="20"/>
                <w:szCs w:val="20"/>
              </w:rPr>
            </w:pPr>
            <w:r w:rsidRPr="00AB2B73">
              <w:rPr>
                <w:rFonts w:ascii="Times New Roman" w:hAnsi="Times New Roman" w:cs="Times New Roman"/>
                <w:sz w:val="20"/>
                <w:szCs w:val="20"/>
              </w:rPr>
              <w:t>Телефон:   +7 (812) 451-73-57</w:t>
            </w:r>
            <w:r w:rsidRPr="00AB2B73">
              <w:rPr>
                <w:rFonts w:ascii="Times New Roman" w:hAnsi="Times New Roman" w:cs="Times New Roman"/>
                <w:b/>
                <w:bCs/>
                <w:sz w:val="20"/>
                <w:szCs w:val="20"/>
              </w:rPr>
              <w:t xml:space="preserve"> </w:t>
            </w:r>
          </w:p>
          <w:p w:rsidR="00290132" w:rsidRPr="00AB2B73" w:rsidRDefault="00290132" w:rsidP="00290132">
            <w:pPr>
              <w:pStyle w:val="ab"/>
              <w:rPr>
                <w:rFonts w:ascii="Times New Roman" w:hAnsi="Times New Roman" w:cs="Times New Roman"/>
                <w:b/>
                <w:bCs/>
                <w:sz w:val="20"/>
                <w:szCs w:val="20"/>
              </w:rPr>
            </w:pPr>
            <w:r w:rsidRPr="00AB2B73">
              <w:rPr>
                <w:rFonts w:ascii="Times New Roman" w:hAnsi="Times New Roman" w:cs="Times New Roman"/>
                <w:b/>
                <w:bCs/>
                <w:sz w:val="20"/>
                <w:szCs w:val="20"/>
              </w:rPr>
              <w:t xml:space="preserve">Заведующий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b/>
                <w:bCs/>
                <w:sz w:val="20"/>
                <w:szCs w:val="20"/>
              </w:rPr>
              <w:t>________________И.Б. Новохацкая</w:t>
            </w:r>
            <w:r w:rsidRPr="00AB2B73">
              <w:rPr>
                <w:rFonts w:ascii="Times New Roman" w:hAnsi="Times New Roman" w:cs="Times New Roman"/>
                <w:sz w:val="20"/>
                <w:szCs w:val="20"/>
              </w:rPr>
              <w:t xml:space="preserve">   </w:t>
            </w:r>
          </w:p>
          <w:p w:rsidR="00290132" w:rsidRPr="00AB2B73" w:rsidRDefault="00290132" w:rsidP="00290132">
            <w:pPr>
              <w:pStyle w:val="ab"/>
              <w:rPr>
                <w:rFonts w:ascii="Times New Roman" w:hAnsi="Times New Roman" w:cs="Times New Roman"/>
                <w:sz w:val="20"/>
                <w:szCs w:val="20"/>
              </w:rPr>
            </w:pPr>
            <w:r w:rsidRPr="00AB2B73">
              <w:rPr>
                <w:rFonts w:ascii="Times New Roman" w:hAnsi="Times New Roman" w:cs="Times New Roman"/>
                <w:sz w:val="20"/>
                <w:szCs w:val="20"/>
              </w:rPr>
              <w:t>Подписано ЭЦП</w:t>
            </w:r>
          </w:p>
          <w:p w:rsidR="002D3DB0" w:rsidRPr="00D75232" w:rsidRDefault="002D3DB0" w:rsidP="00766EEF">
            <w:pPr>
              <w:suppressAutoHyphens/>
              <w:spacing w:after="0" w:line="240" w:lineRule="atLeast"/>
              <w:rPr>
                <w:rFonts w:ascii="Times New Roman" w:eastAsia="Times New Roman" w:hAnsi="Times New Roman" w:cs="Times New Roman"/>
                <w:i/>
                <w:lang w:eastAsia="ar-SA"/>
              </w:rPr>
            </w:pPr>
          </w:p>
        </w:tc>
        <w:tc>
          <w:tcPr>
            <w:tcW w:w="4226" w:type="dxa"/>
          </w:tcPr>
          <w:p w:rsidR="002D3DB0" w:rsidRPr="00D75232" w:rsidRDefault="002D3DB0" w:rsidP="00126539">
            <w:pPr>
              <w:spacing w:after="0" w:line="240" w:lineRule="auto"/>
              <w:rPr>
                <w:rFonts w:ascii="Times New Roman" w:eastAsia="Times New Roman" w:hAnsi="Times New Roman" w:cs="Times New Roman"/>
                <w:b/>
                <w:bCs/>
                <w:lang w:eastAsia="ru-RU"/>
              </w:rPr>
            </w:pPr>
            <w:r w:rsidRPr="00D75232">
              <w:rPr>
                <w:rFonts w:ascii="Times New Roman" w:eastAsia="Times New Roman" w:hAnsi="Times New Roman" w:cs="Times New Roman"/>
                <w:b/>
                <w:bCs/>
                <w:lang w:eastAsia="ru-RU"/>
              </w:rPr>
              <w:t>«Исполнитель»:</w:t>
            </w:r>
          </w:p>
          <w:p w:rsidR="002D3DB0" w:rsidRPr="00D75232" w:rsidRDefault="002D3DB0" w:rsidP="00126539">
            <w:pPr>
              <w:spacing w:after="0" w:line="240" w:lineRule="auto"/>
              <w:rPr>
                <w:rFonts w:ascii="Times New Roman" w:eastAsia="Times New Roman" w:hAnsi="Times New Roman" w:cs="Times New Roman"/>
                <w:b/>
                <w:bCs/>
                <w:lang w:eastAsia="ru-RU"/>
              </w:rPr>
            </w:pPr>
          </w:p>
          <w:p w:rsidR="002D3DB0" w:rsidRPr="00D75232" w:rsidRDefault="002D3DB0" w:rsidP="00126539">
            <w:pPr>
              <w:spacing w:after="0" w:line="240" w:lineRule="auto"/>
              <w:rPr>
                <w:rFonts w:ascii="Times New Roman" w:eastAsia="Times New Roman" w:hAnsi="Times New Roman" w:cs="Times New Roman"/>
                <w:b/>
                <w:bCs/>
                <w:lang w:eastAsia="ru-RU"/>
              </w:rPr>
            </w:pPr>
          </w:p>
          <w:p w:rsidR="002D3DB0" w:rsidRPr="00D75232" w:rsidRDefault="002D3DB0" w:rsidP="00126539">
            <w:pPr>
              <w:spacing w:after="0" w:line="240" w:lineRule="auto"/>
              <w:rPr>
                <w:rFonts w:ascii="Times New Roman" w:eastAsia="Times New Roman" w:hAnsi="Times New Roman" w:cs="Times New Roman"/>
                <w:b/>
                <w:bCs/>
                <w:lang w:eastAsia="ru-RU"/>
              </w:rPr>
            </w:pPr>
          </w:p>
          <w:p w:rsidR="002D3DB0" w:rsidRPr="00D75232" w:rsidRDefault="002D3DB0" w:rsidP="00126539">
            <w:pPr>
              <w:spacing w:after="0" w:line="240" w:lineRule="auto"/>
              <w:rPr>
                <w:rFonts w:ascii="Times New Roman" w:eastAsia="Times New Roman" w:hAnsi="Times New Roman" w:cs="Times New Roman"/>
                <w:b/>
                <w:bCs/>
                <w:lang w:eastAsia="ru-RU"/>
              </w:rPr>
            </w:pPr>
          </w:p>
          <w:p w:rsidR="002D3DB0" w:rsidRPr="00D75232" w:rsidRDefault="002D3DB0" w:rsidP="00126539">
            <w:pPr>
              <w:spacing w:after="0" w:line="240" w:lineRule="auto"/>
              <w:rPr>
                <w:rFonts w:ascii="Times New Roman" w:eastAsia="Times New Roman" w:hAnsi="Times New Roman" w:cs="Times New Roman"/>
                <w:b/>
                <w:bCs/>
                <w:lang w:eastAsia="ru-RU"/>
              </w:rPr>
            </w:pPr>
          </w:p>
          <w:p w:rsidR="002D3DB0" w:rsidRDefault="002D3DB0" w:rsidP="00126539">
            <w:pPr>
              <w:spacing w:after="0" w:line="240" w:lineRule="auto"/>
              <w:rPr>
                <w:rFonts w:ascii="Times New Roman" w:eastAsia="Times New Roman" w:hAnsi="Times New Roman" w:cs="Times New Roman"/>
                <w:b/>
                <w:bCs/>
                <w:lang w:eastAsia="ru-RU"/>
              </w:rPr>
            </w:pPr>
          </w:p>
          <w:p w:rsidR="00D75232" w:rsidRDefault="00D75232" w:rsidP="00126539">
            <w:pPr>
              <w:spacing w:after="0" w:line="240" w:lineRule="auto"/>
              <w:rPr>
                <w:rFonts w:ascii="Times New Roman" w:eastAsia="Times New Roman" w:hAnsi="Times New Roman" w:cs="Times New Roman"/>
                <w:b/>
                <w:bCs/>
                <w:lang w:eastAsia="ru-RU"/>
              </w:rPr>
            </w:pPr>
          </w:p>
          <w:p w:rsidR="00D75232" w:rsidRDefault="00D75232" w:rsidP="00126539">
            <w:pPr>
              <w:spacing w:after="0" w:line="240" w:lineRule="auto"/>
              <w:rPr>
                <w:rFonts w:ascii="Times New Roman" w:eastAsia="Times New Roman" w:hAnsi="Times New Roman" w:cs="Times New Roman"/>
                <w:b/>
                <w:bCs/>
                <w:lang w:eastAsia="ru-RU"/>
              </w:rPr>
            </w:pPr>
          </w:p>
          <w:p w:rsidR="00D75232" w:rsidRPr="00D75232" w:rsidRDefault="00D75232" w:rsidP="00126539">
            <w:pPr>
              <w:spacing w:after="0" w:line="240" w:lineRule="auto"/>
              <w:rPr>
                <w:rFonts w:ascii="Times New Roman" w:eastAsia="Times New Roman" w:hAnsi="Times New Roman" w:cs="Times New Roman"/>
                <w:b/>
                <w:bCs/>
                <w:lang w:eastAsia="ru-RU"/>
              </w:rPr>
            </w:pPr>
          </w:p>
          <w:p w:rsidR="002454B2" w:rsidRDefault="002454B2" w:rsidP="00126539">
            <w:pPr>
              <w:spacing w:after="0" w:line="240" w:lineRule="auto"/>
              <w:rPr>
                <w:rFonts w:ascii="Times New Roman" w:eastAsia="Times New Roman" w:hAnsi="Times New Roman" w:cs="Times New Roman"/>
                <w:b/>
                <w:bCs/>
                <w:lang w:eastAsia="ru-RU"/>
              </w:rPr>
            </w:pPr>
          </w:p>
          <w:p w:rsidR="00E35E5B" w:rsidRDefault="00E35E5B" w:rsidP="00126539">
            <w:pPr>
              <w:spacing w:after="0" w:line="240" w:lineRule="auto"/>
              <w:rPr>
                <w:rFonts w:ascii="Times New Roman" w:eastAsia="Times New Roman" w:hAnsi="Times New Roman" w:cs="Times New Roman"/>
                <w:b/>
                <w:bCs/>
                <w:lang w:eastAsia="ru-RU"/>
              </w:rPr>
            </w:pPr>
          </w:p>
          <w:p w:rsidR="00E35E5B" w:rsidRDefault="00E35E5B" w:rsidP="00126539">
            <w:pPr>
              <w:spacing w:after="0" w:line="240" w:lineRule="auto"/>
              <w:rPr>
                <w:rFonts w:ascii="Times New Roman" w:eastAsia="Times New Roman" w:hAnsi="Times New Roman" w:cs="Times New Roman"/>
                <w:b/>
                <w:bCs/>
                <w:lang w:eastAsia="ru-RU"/>
              </w:rPr>
            </w:pPr>
          </w:p>
          <w:p w:rsidR="00E35E5B" w:rsidRDefault="00E35E5B" w:rsidP="00126539">
            <w:pPr>
              <w:spacing w:after="0" w:line="240" w:lineRule="auto"/>
              <w:rPr>
                <w:rFonts w:ascii="Times New Roman" w:eastAsia="Times New Roman" w:hAnsi="Times New Roman" w:cs="Times New Roman"/>
                <w:b/>
                <w:bCs/>
                <w:lang w:eastAsia="ru-RU"/>
              </w:rPr>
            </w:pPr>
          </w:p>
          <w:p w:rsidR="00E35E5B" w:rsidRDefault="00E35E5B" w:rsidP="00126539">
            <w:pPr>
              <w:spacing w:after="0" w:line="240" w:lineRule="auto"/>
              <w:rPr>
                <w:rFonts w:ascii="Times New Roman" w:eastAsia="Times New Roman" w:hAnsi="Times New Roman" w:cs="Times New Roman"/>
                <w:b/>
                <w:bCs/>
                <w:lang w:eastAsia="ru-RU"/>
              </w:rPr>
            </w:pPr>
          </w:p>
          <w:p w:rsidR="00E35E5B" w:rsidRDefault="00E35E5B" w:rsidP="00126539">
            <w:pPr>
              <w:spacing w:after="0" w:line="240" w:lineRule="auto"/>
              <w:rPr>
                <w:rFonts w:ascii="Times New Roman" w:eastAsia="Times New Roman" w:hAnsi="Times New Roman" w:cs="Times New Roman"/>
                <w:b/>
                <w:bCs/>
                <w:lang w:eastAsia="ru-RU"/>
              </w:rPr>
            </w:pPr>
          </w:p>
          <w:p w:rsidR="00E35E5B" w:rsidRDefault="00E35E5B" w:rsidP="00126539">
            <w:pPr>
              <w:spacing w:after="0" w:line="240" w:lineRule="auto"/>
              <w:rPr>
                <w:rFonts w:ascii="Times New Roman" w:eastAsia="Times New Roman" w:hAnsi="Times New Roman" w:cs="Times New Roman"/>
                <w:b/>
                <w:bCs/>
                <w:lang w:eastAsia="ru-RU"/>
              </w:rPr>
            </w:pPr>
          </w:p>
          <w:p w:rsidR="00E35E5B" w:rsidRDefault="00E35E5B" w:rsidP="00126539">
            <w:pPr>
              <w:spacing w:after="0" w:line="240" w:lineRule="auto"/>
              <w:rPr>
                <w:rFonts w:ascii="Times New Roman" w:eastAsia="Times New Roman" w:hAnsi="Times New Roman" w:cs="Times New Roman"/>
                <w:b/>
                <w:bCs/>
                <w:lang w:eastAsia="ru-RU"/>
              </w:rPr>
            </w:pPr>
          </w:p>
          <w:p w:rsidR="00E35E5B" w:rsidRPr="00D75232" w:rsidRDefault="00E35E5B" w:rsidP="00126539">
            <w:pPr>
              <w:spacing w:after="0" w:line="240" w:lineRule="auto"/>
              <w:rPr>
                <w:rFonts w:ascii="Times New Roman" w:eastAsia="Times New Roman" w:hAnsi="Times New Roman" w:cs="Times New Roman"/>
                <w:b/>
                <w:bCs/>
                <w:lang w:eastAsia="ru-RU"/>
              </w:rPr>
            </w:pPr>
          </w:p>
          <w:p w:rsidR="002D3DB0" w:rsidRPr="00D75232" w:rsidRDefault="002D3DB0" w:rsidP="00126539">
            <w:pPr>
              <w:spacing w:after="0" w:line="240" w:lineRule="auto"/>
              <w:rPr>
                <w:rFonts w:ascii="Times New Roman" w:eastAsia="Times New Roman" w:hAnsi="Times New Roman" w:cs="Times New Roman"/>
                <w:b/>
                <w:bCs/>
                <w:lang w:eastAsia="ru-RU"/>
              </w:rPr>
            </w:pPr>
          </w:p>
          <w:p w:rsidR="002D3DB0" w:rsidRPr="00D75232" w:rsidRDefault="002D3DB0" w:rsidP="00126539">
            <w:pPr>
              <w:spacing w:after="0" w:line="240" w:lineRule="auto"/>
              <w:rPr>
                <w:rFonts w:ascii="Times New Roman" w:eastAsia="Times New Roman" w:hAnsi="Times New Roman" w:cs="Times New Roman"/>
                <w:lang w:eastAsia="ru-RU"/>
              </w:rPr>
            </w:pPr>
            <w:r w:rsidRPr="00D75232">
              <w:rPr>
                <w:rFonts w:ascii="Times New Roman" w:eastAsia="Times New Roman" w:hAnsi="Times New Roman" w:cs="Times New Roman"/>
                <w:lang w:eastAsia="ru-RU"/>
              </w:rPr>
              <w:t xml:space="preserve">___________________/ </w:t>
            </w:r>
            <w:r w:rsidR="00E35E5B">
              <w:rPr>
                <w:rFonts w:ascii="Times New Roman" w:eastAsia="Times New Roman" w:hAnsi="Times New Roman" w:cs="Times New Roman"/>
                <w:lang w:eastAsia="ru-RU"/>
              </w:rPr>
              <w:t>__________</w:t>
            </w:r>
            <w:r w:rsidRPr="00D75232">
              <w:rPr>
                <w:rFonts w:ascii="Times New Roman" w:eastAsia="Times New Roman" w:hAnsi="Times New Roman" w:cs="Times New Roman"/>
                <w:lang w:eastAsia="ru-RU"/>
              </w:rPr>
              <w:t xml:space="preserve">             /</w:t>
            </w:r>
          </w:p>
          <w:p w:rsidR="002D3DB0" w:rsidRPr="00D75232" w:rsidRDefault="002D3DB0" w:rsidP="00126539">
            <w:pPr>
              <w:spacing w:after="0" w:line="240" w:lineRule="auto"/>
              <w:rPr>
                <w:rFonts w:ascii="Times New Roman" w:eastAsia="Times New Roman" w:hAnsi="Times New Roman" w:cs="Times New Roman"/>
                <w:lang w:eastAsia="ru-RU"/>
              </w:rPr>
            </w:pPr>
            <w:r w:rsidRPr="00D75232">
              <w:rPr>
                <w:rFonts w:ascii="Times New Roman" w:eastAsia="Times New Roman" w:hAnsi="Times New Roman" w:cs="Times New Roman"/>
                <w:bCs/>
                <w:lang w:eastAsia="ru-RU"/>
              </w:rPr>
              <w:t>Подписано ЭЦП</w:t>
            </w:r>
          </w:p>
        </w:tc>
      </w:tr>
      <w:bookmarkEnd w:id="3"/>
    </w:tbl>
    <w:p w:rsidR="002D3DB0" w:rsidRDefault="002D3DB0" w:rsidP="002D3DB0">
      <w:pPr>
        <w:spacing w:after="0" w:line="240" w:lineRule="auto"/>
        <w:rPr>
          <w:rFonts w:ascii="Times New Roman" w:eastAsia="Times New Roman" w:hAnsi="Times New Roman" w:cs="Times New Roman"/>
          <w:lang w:eastAsia="ru-RU"/>
        </w:rPr>
      </w:pPr>
    </w:p>
    <w:p w:rsidR="00F71A1D" w:rsidRDefault="00F71A1D" w:rsidP="002D3DB0">
      <w:pPr>
        <w:spacing w:after="0" w:line="240" w:lineRule="auto"/>
        <w:rPr>
          <w:rFonts w:ascii="Times New Roman" w:eastAsia="Times New Roman" w:hAnsi="Times New Roman" w:cs="Times New Roman"/>
          <w:lang w:eastAsia="ru-RU"/>
        </w:rPr>
      </w:pPr>
    </w:p>
    <w:p w:rsidR="0049043C" w:rsidRDefault="0049043C" w:rsidP="002D3DB0">
      <w:pPr>
        <w:spacing w:after="0" w:line="240" w:lineRule="auto"/>
        <w:rPr>
          <w:rFonts w:ascii="Times New Roman" w:eastAsia="Times New Roman" w:hAnsi="Times New Roman" w:cs="Times New Roman"/>
          <w:lang w:eastAsia="ru-RU"/>
        </w:rPr>
      </w:pPr>
    </w:p>
    <w:p w:rsidR="0049043C" w:rsidRDefault="0049043C" w:rsidP="002D3DB0">
      <w:pPr>
        <w:spacing w:after="0" w:line="240" w:lineRule="auto"/>
        <w:rPr>
          <w:rFonts w:ascii="Times New Roman" w:eastAsia="Times New Roman" w:hAnsi="Times New Roman" w:cs="Times New Roman"/>
          <w:lang w:eastAsia="ru-RU"/>
        </w:rPr>
      </w:pPr>
    </w:p>
    <w:p w:rsidR="0049043C" w:rsidRDefault="0049043C" w:rsidP="002D3DB0">
      <w:pPr>
        <w:spacing w:after="0" w:line="240" w:lineRule="auto"/>
        <w:rPr>
          <w:rFonts w:ascii="Times New Roman" w:eastAsia="Times New Roman" w:hAnsi="Times New Roman" w:cs="Times New Roman"/>
          <w:lang w:eastAsia="ru-RU"/>
        </w:rPr>
      </w:pPr>
    </w:p>
    <w:p w:rsidR="0049043C" w:rsidRDefault="0049043C" w:rsidP="002D3DB0">
      <w:pPr>
        <w:spacing w:after="0" w:line="240" w:lineRule="auto"/>
        <w:rPr>
          <w:rFonts w:ascii="Times New Roman" w:eastAsia="Times New Roman" w:hAnsi="Times New Roman" w:cs="Times New Roman"/>
          <w:lang w:eastAsia="ru-RU"/>
        </w:rPr>
      </w:pPr>
    </w:p>
    <w:p w:rsidR="0049043C" w:rsidRDefault="0049043C" w:rsidP="002D3DB0">
      <w:pPr>
        <w:spacing w:after="0" w:line="240" w:lineRule="auto"/>
        <w:rPr>
          <w:rFonts w:ascii="Times New Roman" w:eastAsia="Times New Roman" w:hAnsi="Times New Roman" w:cs="Times New Roman"/>
          <w:lang w:eastAsia="ru-RU"/>
        </w:rPr>
      </w:pPr>
    </w:p>
    <w:tbl>
      <w:tblPr>
        <w:tblW w:w="10375" w:type="dxa"/>
        <w:tblInd w:w="-108" w:type="dxa"/>
        <w:tblLayout w:type="fixed"/>
        <w:tblLook w:val="04A0" w:firstRow="1" w:lastRow="0" w:firstColumn="1" w:lastColumn="0" w:noHBand="0" w:noVBand="1"/>
      </w:tblPr>
      <w:tblGrid>
        <w:gridCol w:w="216"/>
        <w:gridCol w:w="4569"/>
        <w:gridCol w:w="4786"/>
        <w:gridCol w:w="568"/>
        <w:gridCol w:w="236"/>
      </w:tblGrid>
      <w:tr w:rsidR="002D3DB0" w:rsidRPr="002D3DB0" w:rsidTr="00E002E4">
        <w:trPr>
          <w:gridBefore w:val="1"/>
          <w:wBefore w:w="216" w:type="dxa"/>
          <w:trHeight w:val="255"/>
        </w:trPr>
        <w:tc>
          <w:tcPr>
            <w:tcW w:w="9923" w:type="dxa"/>
            <w:gridSpan w:val="3"/>
            <w:noWrap/>
            <w:vAlign w:val="center"/>
            <w:hideMark/>
          </w:tcPr>
          <w:p w:rsidR="002D3DB0" w:rsidRPr="002D3DB0" w:rsidRDefault="002D3DB0" w:rsidP="002D3DB0">
            <w:pPr>
              <w:spacing w:after="0" w:line="240" w:lineRule="auto"/>
              <w:jc w:val="center"/>
              <w:rPr>
                <w:rFonts w:ascii="Times New Roman" w:eastAsia="Times New Roman" w:hAnsi="Times New Roman" w:cs="Times New Roman"/>
                <w:color w:val="000000"/>
                <w:lang w:eastAsia="ru-RU"/>
              </w:rPr>
            </w:pPr>
          </w:p>
          <w:p w:rsidR="00FE0AEE" w:rsidRDefault="00FE0AEE" w:rsidP="002D3DB0">
            <w:pPr>
              <w:suppressAutoHyphens/>
              <w:spacing w:after="0" w:line="240" w:lineRule="auto"/>
              <w:jc w:val="center"/>
              <w:rPr>
                <w:rFonts w:ascii="Times New Roman" w:eastAsia="Times New Roman" w:hAnsi="Times New Roman" w:cs="Times New Roman"/>
                <w:bCs/>
                <w:lang w:eastAsia="ru-RU"/>
              </w:rPr>
            </w:pPr>
          </w:p>
          <w:p w:rsidR="00766EEF" w:rsidRDefault="00766EEF" w:rsidP="005316F9">
            <w:pPr>
              <w:suppressAutoHyphens/>
              <w:spacing w:after="0" w:line="240" w:lineRule="auto"/>
              <w:jc w:val="center"/>
              <w:rPr>
                <w:rFonts w:ascii="Times New Roman" w:eastAsia="Calibri" w:hAnsi="Times New Roman" w:cs="Times New Roman"/>
                <w:b/>
                <w:bCs/>
              </w:rPr>
            </w:pPr>
          </w:p>
          <w:p w:rsidR="00766EEF" w:rsidRDefault="00766EEF" w:rsidP="005316F9">
            <w:pPr>
              <w:suppressAutoHyphens/>
              <w:spacing w:after="0" w:line="240" w:lineRule="auto"/>
              <w:jc w:val="center"/>
              <w:rPr>
                <w:rFonts w:ascii="Times New Roman" w:eastAsia="Calibri" w:hAnsi="Times New Roman" w:cs="Times New Roman"/>
                <w:b/>
                <w:bCs/>
              </w:rPr>
            </w:pPr>
          </w:p>
          <w:p w:rsidR="00E35E5B" w:rsidRPr="002D3DB0" w:rsidRDefault="00E35E5B" w:rsidP="005316F9">
            <w:pPr>
              <w:suppressAutoHyphens/>
              <w:spacing w:after="0" w:line="240" w:lineRule="auto"/>
              <w:jc w:val="center"/>
              <w:rPr>
                <w:rFonts w:ascii="Times New Roman" w:eastAsia="Times New Roman" w:hAnsi="Times New Roman" w:cs="Times New Roman"/>
                <w:b/>
                <w:lang w:eastAsia="ar-SA"/>
              </w:rPr>
            </w:pPr>
            <w:r w:rsidRPr="00E35E5B">
              <w:rPr>
                <w:rFonts w:ascii="Times New Roman" w:eastAsia="Calibri" w:hAnsi="Times New Roman" w:cs="Times New Roman"/>
                <w:b/>
                <w:bCs/>
              </w:rPr>
              <w:t xml:space="preserve">Расчет стоимости на оказание услуг по техническому обслуживанию огнетушителей </w:t>
            </w:r>
          </w:p>
          <w:tbl>
            <w:tblPr>
              <w:tblW w:w="9290" w:type="dxa"/>
              <w:tblLayout w:type="fixed"/>
              <w:tblLook w:val="04A0" w:firstRow="1" w:lastRow="0" w:firstColumn="1" w:lastColumn="0" w:noHBand="0" w:noVBand="1"/>
            </w:tblPr>
            <w:tblGrid>
              <w:gridCol w:w="754"/>
              <w:gridCol w:w="3498"/>
              <w:gridCol w:w="1246"/>
              <w:gridCol w:w="1122"/>
              <w:gridCol w:w="1378"/>
              <w:gridCol w:w="1292"/>
            </w:tblGrid>
            <w:tr w:rsidR="002D3DB0" w:rsidRPr="0095624F" w:rsidTr="00E002E4">
              <w:trPr>
                <w:trHeight w:val="791"/>
              </w:trPr>
              <w:tc>
                <w:tcPr>
                  <w:tcW w:w="754" w:type="dxa"/>
                  <w:tcBorders>
                    <w:top w:val="single" w:sz="4" w:space="0" w:color="auto"/>
                    <w:left w:val="single" w:sz="4" w:space="0" w:color="auto"/>
                    <w:bottom w:val="single" w:sz="4" w:space="0" w:color="auto"/>
                    <w:right w:val="single" w:sz="4" w:space="0" w:color="auto"/>
                  </w:tcBorders>
                  <w:vAlign w:val="center"/>
                  <w:hideMark/>
                </w:tcPr>
                <w:p w:rsidR="002D3DB0" w:rsidRPr="0095624F" w:rsidRDefault="002D3DB0" w:rsidP="00E002E4">
                  <w:pPr>
                    <w:spacing w:after="0" w:line="240" w:lineRule="atLeast"/>
                    <w:jc w:val="center"/>
                    <w:rPr>
                      <w:rFonts w:ascii="Times New Roman" w:hAnsi="Times New Roman" w:cs="Times New Roman"/>
                      <w:b/>
                      <w:color w:val="000000"/>
                    </w:rPr>
                  </w:pPr>
                  <w:r w:rsidRPr="0095624F">
                    <w:rPr>
                      <w:rFonts w:ascii="Times New Roman" w:hAnsi="Times New Roman" w:cs="Times New Roman"/>
                      <w:b/>
                      <w:color w:val="000000"/>
                    </w:rPr>
                    <w:t>№ п/п</w:t>
                  </w:r>
                </w:p>
              </w:tc>
              <w:tc>
                <w:tcPr>
                  <w:tcW w:w="3498" w:type="dxa"/>
                  <w:tcBorders>
                    <w:top w:val="single" w:sz="4" w:space="0" w:color="auto"/>
                    <w:left w:val="nil"/>
                    <w:bottom w:val="single" w:sz="4" w:space="0" w:color="auto"/>
                    <w:right w:val="single" w:sz="4" w:space="0" w:color="auto"/>
                  </w:tcBorders>
                  <w:vAlign w:val="center"/>
                  <w:hideMark/>
                </w:tcPr>
                <w:p w:rsidR="002D3DB0" w:rsidRPr="0095624F" w:rsidRDefault="002D3DB0" w:rsidP="00E002E4">
                  <w:pPr>
                    <w:spacing w:after="0" w:line="240" w:lineRule="atLeast"/>
                    <w:jc w:val="center"/>
                    <w:rPr>
                      <w:rFonts w:ascii="Times New Roman" w:hAnsi="Times New Roman" w:cs="Times New Roman"/>
                      <w:b/>
                      <w:color w:val="000000"/>
                    </w:rPr>
                  </w:pPr>
                  <w:r w:rsidRPr="0095624F">
                    <w:rPr>
                      <w:rFonts w:ascii="Times New Roman" w:hAnsi="Times New Roman" w:cs="Times New Roman"/>
                      <w:b/>
                      <w:color w:val="000000"/>
                    </w:rPr>
                    <w:t>Наименование услуги</w:t>
                  </w:r>
                </w:p>
              </w:tc>
              <w:tc>
                <w:tcPr>
                  <w:tcW w:w="1246" w:type="dxa"/>
                  <w:tcBorders>
                    <w:top w:val="single" w:sz="4" w:space="0" w:color="auto"/>
                    <w:left w:val="nil"/>
                    <w:bottom w:val="single" w:sz="4" w:space="0" w:color="auto"/>
                    <w:right w:val="single" w:sz="4" w:space="0" w:color="auto"/>
                  </w:tcBorders>
                  <w:vAlign w:val="center"/>
                  <w:hideMark/>
                </w:tcPr>
                <w:p w:rsidR="002D3DB0" w:rsidRPr="0095624F" w:rsidRDefault="002D3DB0" w:rsidP="00E002E4">
                  <w:pPr>
                    <w:spacing w:after="0" w:line="240" w:lineRule="atLeast"/>
                    <w:jc w:val="center"/>
                    <w:rPr>
                      <w:rFonts w:ascii="Times New Roman" w:hAnsi="Times New Roman" w:cs="Times New Roman"/>
                      <w:b/>
                      <w:color w:val="000000"/>
                    </w:rPr>
                  </w:pPr>
                  <w:r w:rsidRPr="0095624F">
                    <w:rPr>
                      <w:rFonts w:ascii="Times New Roman" w:hAnsi="Times New Roman" w:cs="Times New Roman"/>
                      <w:b/>
                      <w:color w:val="000000"/>
                    </w:rPr>
                    <w:t>Ед. изм.</w:t>
                  </w:r>
                </w:p>
              </w:tc>
              <w:tc>
                <w:tcPr>
                  <w:tcW w:w="1122" w:type="dxa"/>
                  <w:tcBorders>
                    <w:top w:val="single" w:sz="4" w:space="0" w:color="auto"/>
                    <w:left w:val="nil"/>
                    <w:bottom w:val="single" w:sz="4" w:space="0" w:color="auto"/>
                    <w:right w:val="single" w:sz="4" w:space="0" w:color="auto"/>
                  </w:tcBorders>
                  <w:vAlign w:val="center"/>
                  <w:hideMark/>
                </w:tcPr>
                <w:p w:rsidR="002D3DB0" w:rsidRPr="0095624F" w:rsidRDefault="002D3DB0" w:rsidP="00E002E4">
                  <w:pPr>
                    <w:spacing w:after="0" w:line="240" w:lineRule="atLeast"/>
                    <w:jc w:val="center"/>
                    <w:rPr>
                      <w:rFonts w:ascii="Times New Roman" w:hAnsi="Times New Roman" w:cs="Times New Roman"/>
                      <w:b/>
                      <w:color w:val="000000"/>
                    </w:rPr>
                  </w:pPr>
                  <w:r w:rsidRPr="0095624F">
                    <w:rPr>
                      <w:rFonts w:ascii="Times New Roman" w:hAnsi="Times New Roman" w:cs="Times New Roman"/>
                      <w:b/>
                      <w:color w:val="000000"/>
                    </w:rPr>
                    <w:t>Кол-во</w:t>
                  </w:r>
                </w:p>
              </w:tc>
              <w:tc>
                <w:tcPr>
                  <w:tcW w:w="1378" w:type="dxa"/>
                  <w:tcBorders>
                    <w:top w:val="single" w:sz="4" w:space="0" w:color="auto"/>
                    <w:left w:val="nil"/>
                    <w:bottom w:val="single" w:sz="4" w:space="0" w:color="auto"/>
                    <w:right w:val="single" w:sz="4" w:space="0" w:color="auto"/>
                  </w:tcBorders>
                  <w:shd w:val="clear" w:color="000000" w:fill="FFFFFF"/>
                  <w:vAlign w:val="center"/>
                  <w:hideMark/>
                </w:tcPr>
                <w:p w:rsidR="002D3DB0" w:rsidRPr="0095624F" w:rsidRDefault="002D3DB0" w:rsidP="00E002E4">
                  <w:pPr>
                    <w:spacing w:after="0" w:line="240" w:lineRule="atLeast"/>
                    <w:jc w:val="center"/>
                    <w:rPr>
                      <w:rFonts w:ascii="Times New Roman" w:hAnsi="Times New Roman" w:cs="Times New Roman"/>
                      <w:b/>
                    </w:rPr>
                  </w:pPr>
                  <w:r w:rsidRPr="0095624F">
                    <w:rPr>
                      <w:rFonts w:ascii="Times New Roman" w:hAnsi="Times New Roman" w:cs="Times New Roman"/>
                      <w:b/>
                    </w:rPr>
                    <w:t>Цена за ед. с НДС*, руб.</w:t>
                  </w:r>
                </w:p>
              </w:tc>
              <w:tc>
                <w:tcPr>
                  <w:tcW w:w="1292" w:type="dxa"/>
                  <w:tcBorders>
                    <w:top w:val="single" w:sz="4" w:space="0" w:color="auto"/>
                    <w:left w:val="nil"/>
                    <w:bottom w:val="single" w:sz="4" w:space="0" w:color="auto"/>
                    <w:right w:val="single" w:sz="4" w:space="0" w:color="auto"/>
                  </w:tcBorders>
                  <w:shd w:val="clear" w:color="000000" w:fill="FFFFFF"/>
                  <w:vAlign w:val="center"/>
                  <w:hideMark/>
                </w:tcPr>
                <w:p w:rsidR="002D3DB0" w:rsidRPr="0095624F" w:rsidRDefault="002D3DB0" w:rsidP="00E002E4">
                  <w:pPr>
                    <w:spacing w:after="0" w:line="240" w:lineRule="atLeast"/>
                    <w:jc w:val="center"/>
                    <w:rPr>
                      <w:rFonts w:ascii="Times New Roman" w:hAnsi="Times New Roman" w:cs="Times New Roman"/>
                      <w:b/>
                    </w:rPr>
                  </w:pPr>
                  <w:r w:rsidRPr="0095624F">
                    <w:rPr>
                      <w:rFonts w:ascii="Times New Roman" w:hAnsi="Times New Roman" w:cs="Times New Roman"/>
                      <w:b/>
                    </w:rPr>
                    <w:t>Сумма с НДС*, руб.</w:t>
                  </w:r>
                </w:p>
              </w:tc>
            </w:tr>
            <w:tr w:rsidR="000E4D37" w:rsidRPr="0095624F" w:rsidTr="0095624F">
              <w:trPr>
                <w:trHeight w:val="70"/>
              </w:trPr>
              <w:tc>
                <w:tcPr>
                  <w:tcW w:w="754" w:type="dxa"/>
                  <w:tcBorders>
                    <w:top w:val="single" w:sz="4" w:space="0" w:color="auto"/>
                    <w:left w:val="single" w:sz="4" w:space="0" w:color="auto"/>
                    <w:bottom w:val="single" w:sz="4" w:space="0" w:color="auto"/>
                    <w:right w:val="single" w:sz="4" w:space="0" w:color="auto"/>
                  </w:tcBorders>
                  <w:vAlign w:val="center"/>
                  <w:hideMark/>
                </w:tcPr>
                <w:p w:rsidR="000E4D37" w:rsidRPr="0095624F" w:rsidRDefault="000E4D37" w:rsidP="000E4D37">
                  <w:pPr>
                    <w:suppressAutoHyphens/>
                    <w:spacing w:after="0" w:line="240" w:lineRule="auto"/>
                    <w:jc w:val="center"/>
                    <w:rPr>
                      <w:rFonts w:ascii="Times New Roman" w:eastAsia="Times New Roman" w:hAnsi="Times New Roman" w:cs="Times New Roman"/>
                      <w:lang w:eastAsia="ar-SA"/>
                    </w:rPr>
                  </w:pPr>
                  <w:r w:rsidRPr="0095624F">
                    <w:rPr>
                      <w:rFonts w:ascii="Times New Roman" w:eastAsia="Times New Roman" w:hAnsi="Times New Roman" w:cs="Times New Roman"/>
                      <w:lang w:eastAsia="ar-SA"/>
                    </w:rPr>
                    <w:t>1</w:t>
                  </w:r>
                </w:p>
              </w:tc>
              <w:tc>
                <w:tcPr>
                  <w:tcW w:w="3498" w:type="dxa"/>
                  <w:tcBorders>
                    <w:top w:val="single" w:sz="4" w:space="0" w:color="auto"/>
                    <w:left w:val="single" w:sz="4" w:space="0" w:color="auto"/>
                    <w:bottom w:val="single" w:sz="4" w:space="0" w:color="auto"/>
                    <w:right w:val="single" w:sz="4" w:space="0" w:color="auto"/>
                  </w:tcBorders>
                  <w:vAlign w:val="center"/>
                  <w:hideMark/>
                </w:tcPr>
                <w:p w:rsidR="000E4D37" w:rsidRPr="000E4D37" w:rsidRDefault="000E4D37" w:rsidP="000E4D37">
                  <w:pPr>
                    <w:jc w:val="center"/>
                    <w:rPr>
                      <w:rFonts w:ascii="Times New Roman" w:hAnsi="Times New Roman" w:cs="Times New Roman"/>
                      <w:color w:val="000000"/>
                    </w:rPr>
                  </w:pPr>
                  <w:r w:rsidRPr="000E4D37">
                    <w:rPr>
                      <w:rFonts w:ascii="Times New Roman" w:hAnsi="Times New Roman" w:cs="Times New Roman"/>
                      <w:color w:val="000000"/>
                    </w:rPr>
                    <w:t>Техническое обслуживание порошковых огнетушителей     ОП-4 (3)АВСЕ</w:t>
                  </w:r>
                </w:p>
              </w:tc>
              <w:tc>
                <w:tcPr>
                  <w:tcW w:w="1246" w:type="dxa"/>
                  <w:tcBorders>
                    <w:top w:val="single" w:sz="4" w:space="0" w:color="auto"/>
                    <w:left w:val="single" w:sz="4" w:space="0" w:color="auto"/>
                    <w:bottom w:val="single" w:sz="4" w:space="0" w:color="auto"/>
                    <w:right w:val="single" w:sz="4" w:space="0" w:color="auto"/>
                  </w:tcBorders>
                  <w:vAlign w:val="center"/>
                  <w:hideMark/>
                </w:tcPr>
                <w:p w:rsidR="000E4D37" w:rsidRPr="0095624F" w:rsidRDefault="000E4D37" w:rsidP="000E4D37">
                  <w:pPr>
                    <w:spacing w:after="0"/>
                    <w:jc w:val="center"/>
                    <w:rPr>
                      <w:rFonts w:ascii="Times New Roman" w:hAnsi="Times New Roman" w:cs="Times New Roman"/>
                    </w:rPr>
                  </w:pPr>
                  <w:r w:rsidRPr="0095624F">
                    <w:rPr>
                      <w:rFonts w:ascii="Times New Roman" w:hAnsi="Times New Roman" w:cs="Times New Roman"/>
                    </w:rPr>
                    <w:t>шт.</w:t>
                  </w:r>
                </w:p>
              </w:tc>
              <w:tc>
                <w:tcPr>
                  <w:tcW w:w="1122" w:type="dxa"/>
                  <w:tcBorders>
                    <w:top w:val="single" w:sz="4" w:space="0" w:color="auto"/>
                    <w:left w:val="single" w:sz="4" w:space="0" w:color="auto"/>
                    <w:bottom w:val="single" w:sz="4" w:space="0" w:color="auto"/>
                    <w:right w:val="single" w:sz="4" w:space="0" w:color="auto"/>
                  </w:tcBorders>
                  <w:vAlign w:val="center"/>
                </w:tcPr>
                <w:p w:rsidR="000E4D37" w:rsidRPr="0095624F" w:rsidRDefault="000E4D37" w:rsidP="000E4D37">
                  <w:pPr>
                    <w:spacing w:after="0"/>
                    <w:jc w:val="center"/>
                    <w:rPr>
                      <w:rFonts w:ascii="Times New Roman" w:hAnsi="Times New Roman" w:cs="Times New Roman"/>
                      <w:color w:val="000000"/>
                    </w:rPr>
                  </w:pPr>
                  <w:r>
                    <w:rPr>
                      <w:rFonts w:ascii="Times New Roman" w:hAnsi="Times New Roman" w:cs="Times New Roman"/>
                      <w:color w:val="000000"/>
                    </w:rPr>
                    <w:t>3</w:t>
                  </w:r>
                </w:p>
              </w:tc>
              <w:tc>
                <w:tcPr>
                  <w:tcW w:w="1378" w:type="dxa"/>
                  <w:tcBorders>
                    <w:top w:val="single" w:sz="4" w:space="0" w:color="auto"/>
                    <w:left w:val="nil"/>
                    <w:bottom w:val="single" w:sz="4" w:space="0" w:color="auto"/>
                    <w:right w:val="single" w:sz="4" w:space="0" w:color="auto"/>
                  </w:tcBorders>
                  <w:shd w:val="clear" w:color="000000" w:fill="FFFFFF"/>
                  <w:vAlign w:val="center"/>
                  <w:hideMark/>
                </w:tcPr>
                <w:p w:rsidR="000E4D37" w:rsidRPr="0095624F" w:rsidRDefault="000E4D37" w:rsidP="000E4D37">
                  <w:pPr>
                    <w:spacing w:after="0" w:line="240" w:lineRule="atLeast"/>
                    <w:jc w:val="center"/>
                    <w:rPr>
                      <w:rFonts w:ascii="Times New Roman" w:hAnsi="Times New Roman" w:cs="Times New Roman"/>
                      <w:color w:val="000000"/>
                    </w:rPr>
                  </w:pPr>
                </w:p>
              </w:tc>
              <w:tc>
                <w:tcPr>
                  <w:tcW w:w="1292" w:type="dxa"/>
                  <w:tcBorders>
                    <w:top w:val="single" w:sz="4" w:space="0" w:color="auto"/>
                    <w:left w:val="nil"/>
                    <w:bottom w:val="single" w:sz="4" w:space="0" w:color="auto"/>
                    <w:right w:val="single" w:sz="4" w:space="0" w:color="auto"/>
                  </w:tcBorders>
                  <w:shd w:val="clear" w:color="000000" w:fill="FFFFFF"/>
                  <w:vAlign w:val="center"/>
                  <w:hideMark/>
                </w:tcPr>
                <w:p w:rsidR="000E4D37" w:rsidRPr="0095624F" w:rsidRDefault="000E4D37" w:rsidP="000E4D37">
                  <w:pPr>
                    <w:spacing w:after="0" w:line="240" w:lineRule="atLeast"/>
                    <w:jc w:val="center"/>
                    <w:rPr>
                      <w:rFonts w:ascii="Times New Roman" w:hAnsi="Times New Roman" w:cs="Times New Roman"/>
                      <w:color w:val="000000"/>
                    </w:rPr>
                  </w:pPr>
                </w:p>
              </w:tc>
            </w:tr>
            <w:tr w:rsidR="000E4D37" w:rsidRPr="0095624F" w:rsidTr="0095624F">
              <w:trPr>
                <w:trHeight w:val="70"/>
              </w:trPr>
              <w:tc>
                <w:tcPr>
                  <w:tcW w:w="754" w:type="dxa"/>
                  <w:tcBorders>
                    <w:top w:val="single" w:sz="4" w:space="0" w:color="auto"/>
                    <w:left w:val="single" w:sz="4" w:space="0" w:color="auto"/>
                    <w:bottom w:val="single" w:sz="4" w:space="0" w:color="auto"/>
                    <w:right w:val="single" w:sz="4" w:space="0" w:color="auto"/>
                  </w:tcBorders>
                  <w:vAlign w:val="center"/>
                </w:tcPr>
                <w:p w:rsidR="000E4D37" w:rsidRPr="0095624F" w:rsidRDefault="000E4D37" w:rsidP="000E4D37">
                  <w:pPr>
                    <w:suppressAutoHyphens/>
                    <w:spacing w:after="0" w:line="240" w:lineRule="auto"/>
                    <w:jc w:val="center"/>
                    <w:rPr>
                      <w:rFonts w:ascii="Times New Roman" w:eastAsia="Times New Roman" w:hAnsi="Times New Roman" w:cs="Times New Roman"/>
                      <w:lang w:eastAsia="ar-SA"/>
                    </w:rPr>
                  </w:pPr>
                  <w:r w:rsidRPr="0095624F">
                    <w:rPr>
                      <w:rFonts w:ascii="Times New Roman" w:eastAsia="Times New Roman" w:hAnsi="Times New Roman" w:cs="Times New Roman"/>
                      <w:lang w:eastAsia="ar-SA"/>
                    </w:rPr>
                    <w:t>2</w:t>
                  </w:r>
                </w:p>
              </w:tc>
              <w:tc>
                <w:tcPr>
                  <w:tcW w:w="3498" w:type="dxa"/>
                  <w:tcBorders>
                    <w:top w:val="nil"/>
                    <w:left w:val="single" w:sz="4" w:space="0" w:color="auto"/>
                    <w:bottom w:val="single" w:sz="4" w:space="0" w:color="auto"/>
                    <w:right w:val="single" w:sz="4" w:space="0" w:color="auto"/>
                  </w:tcBorders>
                  <w:vAlign w:val="center"/>
                </w:tcPr>
                <w:p w:rsidR="000E4D37" w:rsidRPr="000E4D37" w:rsidRDefault="000E4D37" w:rsidP="000E4D37">
                  <w:pPr>
                    <w:jc w:val="center"/>
                    <w:rPr>
                      <w:rFonts w:ascii="Times New Roman" w:hAnsi="Times New Roman" w:cs="Times New Roman"/>
                      <w:color w:val="000000"/>
                    </w:rPr>
                  </w:pPr>
                  <w:r w:rsidRPr="000E4D37">
                    <w:rPr>
                      <w:rFonts w:ascii="Times New Roman" w:hAnsi="Times New Roman" w:cs="Times New Roman"/>
                      <w:color w:val="000000"/>
                    </w:rPr>
                    <w:t xml:space="preserve">Техническое обслуживание порошковых огнетушителей  </w:t>
                  </w:r>
                  <w:r w:rsidRPr="000E4D37">
                    <w:rPr>
                      <w:rFonts w:ascii="Times New Roman" w:hAnsi="Times New Roman" w:cs="Times New Roman"/>
                      <w:color w:val="000000"/>
                    </w:rPr>
                    <w:br/>
                    <w:t xml:space="preserve"> ОП-4  (3) АВСЕ-01</w:t>
                  </w:r>
                </w:p>
              </w:tc>
              <w:tc>
                <w:tcPr>
                  <w:tcW w:w="1246" w:type="dxa"/>
                  <w:tcBorders>
                    <w:top w:val="single" w:sz="4" w:space="0" w:color="auto"/>
                    <w:left w:val="single" w:sz="4" w:space="0" w:color="auto"/>
                    <w:bottom w:val="single" w:sz="4" w:space="0" w:color="auto"/>
                    <w:right w:val="single" w:sz="4" w:space="0" w:color="auto"/>
                  </w:tcBorders>
                  <w:vAlign w:val="center"/>
                </w:tcPr>
                <w:p w:rsidR="000E4D37" w:rsidRPr="0095624F" w:rsidRDefault="000E4D37" w:rsidP="000E4D37">
                  <w:pPr>
                    <w:spacing w:after="0"/>
                    <w:jc w:val="center"/>
                    <w:rPr>
                      <w:rFonts w:ascii="Times New Roman" w:hAnsi="Times New Roman" w:cs="Times New Roman"/>
                    </w:rPr>
                  </w:pPr>
                  <w:r w:rsidRPr="0095624F">
                    <w:rPr>
                      <w:rFonts w:ascii="Times New Roman" w:hAnsi="Times New Roman" w:cs="Times New Roman"/>
                    </w:rPr>
                    <w:t>шт</w:t>
                  </w:r>
                </w:p>
              </w:tc>
              <w:tc>
                <w:tcPr>
                  <w:tcW w:w="1122" w:type="dxa"/>
                  <w:tcBorders>
                    <w:top w:val="nil"/>
                    <w:left w:val="single" w:sz="4" w:space="0" w:color="auto"/>
                    <w:bottom w:val="single" w:sz="4" w:space="0" w:color="auto"/>
                    <w:right w:val="single" w:sz="4" w:space="0" w:color="auto"/>
                  </w:tcBorders>
                  <w:vAlign w:val="center"/>
                </w:tcPr>
                <w:p w:rsidR="000E4D37" w:rsidRPr="0095624F" w:rsidRDefault="000E4D37" w:rsidP="000E4D37">
                  <w:pPr>
                    <w:spacing w:after="0"/>
                    <w:jc w:val="center"/>
                    <w:rPr>
                      <w:rFonts w:ascii="Times New Roman" w:hAnsi="Times New Roman" w:cs="Times New Roman"/>
                      <w:color w:val="000000"/>
                    </w:rPr>
                  </w:pPr>
                  <w:r>
                    <w:rPr>
                      <w:rFonts w:ascii="Times New Roman" w:hAnsi="Times New Roman" w:cs="Times New Roman"/>
                      <w:color w:val="000000"/>
                    </w:rPr>
                    <w:t>3</w:t>
                  </w:r>
                </w:p>
              </w:tc>
              <w:tc>
                <w:tcPr>
                  <w:tcW w:w="1378" w:type="dxa"/>
                  <w:tcBorders>
                    <w:top w:val="single" w:sz="4" w:space="0" w:color="auto"/>
                    <w:left w:val="nil"/>
                    <w:bottom w:val="single" w:sz="4" w:space="0" w:color="auto"/>
                    <w:right w:val="single" w:sz="4" w:space="0" w:color="auto"/>
                  </w:tcBorders>
                  <w:shd w:val="clear" w:color="000000" w:fill="FFFFFF"/>
                  <w:vAlign w:val="center"/>
                </w:tcPr>
                <w:p w:rsidR="000E4D37" w:rsidRPr="0095624F" w:rsidRDefault="000E4D37" w:rsidP="000E4D37">
                  <w:pPr>
                    <w:spacing w:after="0" w:line="240" w:lineRule="atLeast"/>
                    <w:jc w:val="center"/>
                    <w:rPr>
                      <w:rFonts w:ascii="Times New Roman" w:hAnsi="Times New Roman" w:cs="Times New Roman"/>
                      <w:color w:val="000000"/>
                    </w:rPr>
                  </w:pPr>
                </w:p>
              </w:tc>
              <w:tc>
                <w:tcPr>
                  <w:tcW w:w="1292" w:type="dxa"/>
                  <w:tcBorders>
                    <w:top w:val="single" w:sz="4" w:space="0" w:color="auto"/>
                    <w:left w:val="nil"/>
                    <w:bottom w:val="single" w:sz="4" w:space="0" w:color="auto"/>
                    <w:right w:val="single" w:sz="4" w:space="0" w:color="auto"/>
                  </w:tcBorders>
                  <w:shd w:val="clear" w:color="000000" w:fill="FFFFFF"/>
                  <w:vAlign w:val="center"/>
                </w:tcPr>
                <w:p w:rsidR="000E4D37" w:rsidRPr="0095624F" w:rsidRDefault="000E4D37" w:rsidP="000E4D37">
                  <w:pPr>
                    <w:spacing w:after="0" w:line="240" w:lineRule="atLeast"/>
                    <w:jc w:val="center"/>
                    <w:rPr>
                      <w:rFonts w:ascii="Times New Roman" w:hAnsi="Times New Roman" w:cs="Times New Roman"/>
                      <w:color w:val="000000"/>
                    </w:rPr>
                  </w:pPr>
                </w:p>
              </w:tc>
            </w:tr>
            <w:tr w:rsidR="002D3DB0" w:rsidRPr="0095624F" w:rsidTr="00E002E4">
              <w:trPr>
                <w:trHeight w:val="629"/>
              </w:trPr>
              <w:tc>
                <w:tcPr>
                  <w:tcW w:w="7998" w:type="dxa"/>
                  <w:gridSpan w:val="5"/>
                  <w:tcBorders>
                    <w:top w:val="single" w:sz="4" w:space="0" w:color="auto"/>
                    <w:left w:val="single" w:sz="4" w:space="0" w:color="auto"/>
                    <w:bottom w:val="single" w:sz="4" w:space="0" w:color="auto"/>
                    <w:right w:val="single" w:sz="4" w:space="0" w:color="auto"/>
                  </w:tcBorders>
                  <w:vAlign w:val="center"/>
                </w:tcPr>
                <w:p w:rsidR="002D3DB0" w:rsidRPr="0095624F" w:rsidRDefault="002D3DB0" w:rsidP="000E4D37">
                  <w:pPr>
                    <w:spacing w:after="0" w:line="240" w:lineRule="atLeast"/>
                    <w:rPr>
                      <w:rFonts w:ascii="Times New Roman" w:hAnsi="Times New Roman" w:cs="Times New Roman"/>
                      <w:b/>
                      <w:color w:val="000000"/>
                    </w:rPr>
                  </w:pPr>
                  <w:r w:rsidRPr="0095624F">
                    <w:rPr>
                      <w:rFonts w:ascii="Times New Roman" w:hAnsi="Times New Roman" w:cs="Times New Roman"/>
                      <w:b/>
                      <w:color w:val="000000"/>
                    </w:rPr>
                    <w:t>ИТОГО</w:t>
                  </w:r>
                  <w:r w:rsidR="00E002E4" w:rsidRPr="0095624F">
                    <w:rPr>
                      <w:rFonts w:ascii="Times New Roman" w:hAnsi="Times New Roman" w:cs="Times New Roman"/>
                      <w:b/>
                      <w:color w:val="000000"/>
                    </w:rPr>
                    <w:t xml:space="preserve"> </w:t>
                  </w:r>
                  <w:r w:rsidR="0095624F" w:rsidRPr="0095624F">
                    <w:rPr>
                      <w:rFonts w:ascii="Times New Roman" w:hAnsi="Times New Roman" w:cs="Times New Roman"/>
                      <w:b/>
                    </w:rPr>
                    <w:t xml:space="preserve">с НДС*, </w:t>
                  </w:r>
                  <w:r w:rsidR="00E002E4" w:rsidRPr="0095624F">
                    <w:rPr>
                      <w:rFonts w:ascii="Times New Roman" w:hAnsi="Times New Roman" w:cs="Times New Roman"/>
                      <w:b/>
                      <w:color w:val="000000"/>
                    </w:rPr>
                    <w:t>руб.</w:t>
                  </w:r>
                </w:p>
              </w:tc>
              <w:tc>
                <w:tcPr>
                  <w:tcW w:w="1292" w:type="dxa"/>
                  <w:tcBorders>
                    <w:top w:val="single" w:sz="4" w:space="0" w:color="auto"/>
                    <w:left w:val="nil"/>
                    <w:bottom w:val="single" w:sz="4" w:space="0" w:color="auto"/>
                    <w:right w:val="single" w:sz="4" w:space="0" w:color="auto"/>
                  </w:tcBorders>
                  <w:shd w:val="clear" w:color="000000" w:fill="FFFFFF"/>
                  <w:vAlign w:val="center"/>
                </w:tcPr>
                <w:p w:rsidR="002D3DB0" w:rsidRPr="0095624F" w:rsidRDefault="002D3DB0" w:rsidP="00E002E4">
                  <w:pPr>
                    <w:spacing w:after="0" w:line="240" w:lineRule="atLeast"/>
                    <w:jc w:val="center"/>
                    <w:rPr>
                      <w:rFonts w:ascii="Times New Roman" w:hAnsi="Times New Roman" w:cs="Times New Roman"/>
                      <w:b/>
                      <w:color w:val="000000"/>
                    </w:rPr>
                  </w:pPr>
                </w:p>
              </w:tc>
            </w:tr>
          </w:tbl>
          <w:p w:rsidR="00E35E5B" w:rsidRDefault="00E35E5B" w:rsidP="002D3DB0">
            <w:pPr>
              <w:spacing w:after="0" w:line="240" w:lineRule="auto"/>
              <w:ind w:firstLine="567"/>
              <w:rPr>
                <w:rFonts w:ascii="Times New Roman" w:eastAsia="Times New Roman" w:hAnsi="Times New Roman" w:cs="Times New Roman"/>
                <w:lang w:eastAsia="ru-RU"/>
              </w:rPr>
            </w:pPr>
          </w:p>
          <w:p w:rsidR="002D3DB0" w:rsidRDefault="00E35E5B" w:rsidP="002D3DB0">
            <w:pPr>
              <w:spacing w:after="0" w:line="240" w:lineRule="auto"/>
              <w:ind w:firstLine="567"/>
              <w:rPr>
                <w:rFonts w:ascii="Times New Roman" w:eastAsia="Times New Roman" w:hAnsi="Times New Roman" w:cs="Times New Roman"/>
                <w:lang w:eastAsia="ru-RU"/>
              </w:rPr>
            </w:pPr>
            <w:r>
              <w:rPr>
                <w:rFonts w:ascii="Times New Roman" w:eastAsia="Times New Roman" w:hAnsi="Times New Roman" w:cs="Times New Roman"/>
                <w:lang w:eastAsia="ru-RU"/>
              </w:rPr>
              <w:t>Г</w:t>
            </w:r>
            <w:r w:rsidRPr="00E35E5B">
              <w:rPr>
                <w:rFonts w:ascii="Times New Roman" w:eastAsia="Times New Roman" w:hAnsi="Times New Roman" w:cs="Times New Roman"/>
                <w:lang w:eastAsia="ru-RU"/>
              </w:rPr>
              <w:t xml:space="preserve">арантийный срок оказываемой услуги по техническому обслуживанию огнетушителей </w:t>
            </w:r>
            <w:r>
              <w:rPr>
                <w:rFonts w:ascii="Times New Roman" w:eastAsia="Times New Roman" w:hAnsi="Times New Roman" w:cs="Times New Roman"/>
                <w:lang w:eastAsia="ru-RU"/>
              </w:rPr>
              <w:t>–</w:t>
            </w:r>
            <w:r w:rsidRPr="00E35E5B">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не менее </w:t>
            </w:r>
            <w:r w:rsidRPr="00E35E5B">
              <w:rPr>
                <w:rFonts w:ascii="Times New Roman" w:eastAsia="Times New Roman" w:hAnsi="Times New Roman" w:cs="Times New Roman"/>
                <w:lang w:eastAsia="ru-RU"/>
              </w:rPr>
              <w:t>12 месяцев.</w:t>
            </w:r>
          </w:p>
          <w:p w:rsidR="00E35E5B" w:rsidRPr="002D3DB0" w:rsidRDefault="00E35E5B" w:rsidP="002D3DB0">
            <w:pPr>
              <w:spacing w:after="0" w:line="240" w:lineRule="auto"/>
              <w:ind w:firstLine="567"/>
              <w:rPr>
                <w:rFonts w:ascii="Times New Roman" w:eastAsia="Times New Roman" w:hAnsi="Times New Roman" w:cs="Times New Roman"/>
                <w:lang w:eastAsia="ru-RU"/>
              </w:rPr>
            </w:pPr>
          </w:p>
          <w:p w:rsidR="00E35E5B" w:rsidRPr="002D3DB0" w:rsidRDefault="002D3DB0" w:rsidP="002D3DB0">
            <w:pPr>
              <w:spacing w:after="0" w:line="240" w:lineRule="auto"/>
              <w:jc w:val="both"/>
              <w:rPr>
                <w:rFonts w:ascii="Times New Roman" w:eastAsia="Times New Roman" w:hAnsi="Times New Roman" w:cs="Times New Roman"/>
                <w:lang w:eastAsia="ru-RU"/>
              </w:rPr>
            </w:pPr>
            <w:bookmarkStart w:id="4" w:name="_Hlk201240201"/>
            <w:r w:rsidRPr="002D3DB0">
              <w:rPr>
                <w:rFonts w:ascii="Times New Roman" w:eastAsia="Times New Roman" w:hAnsi="Times New Roman" w:cs="Times New Roman"/>
                <w:lang w:eastAsia="ru-RU"/>
              </w:rPr>
              <w:t>*В случае, если участник является плательщиком НДС</w:t>
            </w:r>
          </w:p>
          <w:bookmarkEnd w:id="4"/>
          <w:p w:rsidR="002D3DB0" w:rsidRDefault="002D3DB0" w:rsidP="002D3DB0">
            <w:pPr>
              <w:spacing w:after="0" w:line="240" w:lineRule="auto"/>
              <w:ind w:firstLine="567"/>
              <w:jc w:val="center"/>
              <w:rPr>
                <w:rFonts w:ascii="Times New Roman" w:eastAsia="Times New Roman" w:hAnsi="Times New Roman" w:cs="Times New Roman"/>
                <w:lang w:eastAsia="ru-RU"/>
              </w:rPr>
            </w:pPr>
          </w:p>
          <w:p w:rsidR="00CD1CF2" w:rsidRDefault="00CD1CF2" w:rsidP="002D3DB0">
            <w:pPr>
              <w:spacing w:after="0" w:line="240" w:lineRule="auto"/>
              <w:ind w:firstLine="567"/>
              <w:jc w:val="center"/>
              <w:rPr>
                <w:rFonts w:ascii="Times New Roman" w:eastAsia="Times New Roman" w:hAnsi="Times New Roman" w:cs="Times New Roman"/>
                <w:lang w:eastAsia="ru-RU"/>
              </w:rPr>
            </w:pPr>
          </w:p>
          <w:p w:rsidR="00CD1CF2" w:rsidRPr="002D3DB0" w:rsidRDefault="00CD1CF2" w:rsidP="002D3DB0">
            <w:pPr>
              <w:spacing w:after="0" w:line="240" w:lineRule="auto"/>
              <w:ind w:firstLine="567"/>
              <w:jc w:val="center"/>
              <w:rPr>
                <w:rFonts w:ascii="Times New Roman" w:eastAsia="Times New Roman" w:hAnsi="Times New Roman" w:cs="Times New Roman"/>
                <w:lang w:eastAsia="ru-RU"/>
              </w:rPr>
            </w:pPr>
          </w:p>
          <w:p w:rsidR="002D3DB0" w:rsidRPr="002D3DB0" w:rsidRDefault="002D3DB0" w:rsidP="002D3DB0">
            <w:pPr>
              <w:spacing w:after="0" w:line="240" w:lineRule="auto"/>
              <w:rPr>
                <w:rFonts w:ascii="Times New Roman" w:eastAsia="Times New Roman" w:hAnsi="Times New Roman" w:cs="Times New Roman"/>
                <w:color w:val="000000"/>
                <w:lang w:eastAsia="ru-RU"/>
              </w:rPr>
            </w:pPr>
          </w:p>
        </w:tc>
        <w:tc>
          <w:tcPr>
            <w:tcW w:w="236" w:type="dxa"/>
            <w:tcBorders>
              <w:top w:val="nil"/>
              <w:left w:val="nil"/>
              <w:bottom w:val="nil"/>
              <w:right w:val="nil"/>
            </w:tcBorders>
            <w:noWrap/>
            <w:vAlign w:val="bottom"/>
            <w:hideMark/>
          </w:tcPr>
          <w:p w:rsidR="002D3DB0" w:rsidRPr="002D3DB0" w:rsidRDefault="002D3DB0" w:rsidP="002D3DB0">
            <w:pPr>
              <w:spacing w:after="0" w:line="240" w:lineRule="auto"/>
              <w:rPr>
                <w:rFonts w:ascii="Times New Roman" w:eastAsia="Times New Roman" w:hAnsi="Times New Roman" w:cs="Times New Roman"/>
                <w:color w:val="000000"/>
                <w:lang w:eastAsia="ru-RU"/>
              </w:rPr>
            </w:pPr>
          </w:p>
        </w:tc>
      </w:tr>
      <w:tr w:rsidR="00E002E4" w:rsidRPr="00E002E4" w:rsidTr="00E002E4">
        <w:trPr>
          <w:gridAfter w:val="2"/>
          <w:wAfter w:w="804" w:type="dxa"/>
        </w:trPr>
        <w:tc>
          <w:tcPr>
            <w:tcW w:w="4785" w:type="dxa"/>
            <w:gridSpan w:val="2"/>
          </w:tcPr>
          <w:p w:rsidR="00E35E5B" w:rsidRPr="00E35E5B" w:rsidRDefault="00E35E5B" w:rsidP="00E35E5B">
            <w:pPr>
              <w:widowControl w:val="0"/>
              <w:autoSpaceDE w:val="0"/>
              <w:autoSpaceDN w:val="0"/>
              <w:adjustRightInd w:val="0"/>
              <w:spacing w:after="0" w:line="300" w:lineRule="atLeast"/>
              <w:rPr>
                <w:rFonts w:ascii="Times New Roman" w:hAnsi="Times New Roman" w:cs="Times New Roman"/>
                <w:b/>
                <w:sz w:val="20"/>
                <w:szCs w:val="20"/>
                <w:lang w:eastAsia="ru-RU"/>
              </w:rPr>
            </w:pPr>
            <w:bookmarkStart w:id="5" w:name="_Hlk201240208"/>
            <w:r w:rsidRPr="00E35E5B">
              <w:rPr>
                <w:rFonts w:ascii="Times New Roman" w:hAnsi="Times New Roman" w:cs="Times New Roman"/>
                <w:b/>
                <w:sz w:val="20"/>
                <w:szCs w:val="20"/>
                <w:lang w:eastAsia="ru-RU"/>
              </w:rPr>
              <w:t>ЗАКАЗЧИК:</w:t>
            </w:r>
          </w:p>
          <w:p w:rsidR="00CD1CF2" w:rsidRPr="0099703E" w:rsidRDefault="00CD1CF2" w:rsidP="00CD1CF2">
            <w:pPr>
              <w:pStyle w:val="FORMATTEXT"/>
              <w:spacing w:line="276" w:lineRule="auto"/>
              <w:rPr>
                <w:rFonts w:ascii="Times New Roman" w:hAnsi="Times New Roman" w:cs="Times New Roman"/>
                <w:b/>
                <w:bCs/>
                <w:lang w:eastAsia="en-US"/>
              </w:rPr>
            </w:pPr>
            <w:r w:rsidRPr="0099703E">
              <w:rPr>
                <w:rFonts w:ascii="Times New Roman" w:hAnsi="Times New Roman" w:cs="Times New Roman"/>
                <w:b/>
                <w:bCs/>
                <w:lang w:eastAsia="en-US"/>
              </w:rPr>
              <w:t xml:space="preserve">ГБДОУ детский сад № 14 </w:t>
            </w:r>
          </w:p>
          <w:p w:rsidR="00CD1CF2" w:rsidRPr="0099703E" w:rsidRDefault="00CD1CF2" w:rsidP="00CD1CF2">
            <w:pPr>
              <w:pStyle w:val="FORMATTEXT"/>
              <w:spacing w:line="276" w:lineRule="auto"/>
              <w:rPr>
                <w:rFonts w:ascii="Times New Roman" w:hAnsi="Times New Roman" w:cs="Times New Roman"/>
                <w:b/>
                <w:bCs/>
                <w:lang w:eastAsia="en-US"/>
              </w:rPr>
            </w:pPr>
            <w:r w:rsidRPr="0099703E">
              <w:rPr>
                <w:rFonts w:ascii="Times New Roman" w:hAnsi="Times New Roman" w:cs="Times New Roman"/>
                <w:b/>
                <w:bCs/>
                <w:lang w:eastAsia="en-US"/>
              </w:rPr>
              <w:t>комбинированного вида Пушкинского района Санкт-Петербурга</w:t>
            </w:r>
          </w:p>
          <w:p w:rsidR="00CD1CF2" w:rsidRPr="0099703E" w:rsidRDefault="00CD1CF2" w:rsidP="00CD1CF2">
            <w:pPr>
              <w:pStyle w:val="FORMATTEXT"/>
              <w:spacing w:line="276" w:lineRule="auto"/>
              <w:rPr>
                <w:rFonts w:ascii="Times New Roman" w:hAnsi="Times New Roman" w:cs="Times New Roman"/>
                <w:lang w:eastAsia="en-US"/>
              </w:rPr>
            </w:pPr>
            <w:r w:rsidRPr="0099703E">
              <w:rPr>
                <w:rFonts w:ascii="Times New Roman" w:hAnsi="Times New Roman" w:cs="Times New Roman"/>
                <w:lang w:eastAsia="en-US"/>
              </w:rPr>
              <w:t xml:space="preserve">Заведующий </w:t>
            </w:r>
          </w:p>
          <w:p w:rsidR="00CD1CF2" w:rsidRPr="0099703E" w:rsidRDefault="00CD1CF2" w:rsidP="00CD1CF2">
            <w:pPr>
              <w:pStyle w:val="FORMATTEXT"/>
              <w:spacing w:line="276" w:lineRule="auto"/>
              <w:rPr>
                <w:rFonts w:ascii="Times New Roman" w:hAnsi="Times New Roman" w:cs="Times New Roman"/>
                <w:lang w:eastAsia="en-US"/>
              </w:rPr>
            </w:pPr>
            <w:r w:rsidRPr="0099703E">
              <w:rPr>
                <w:rFonts w:ascii="Times New Roman" w:hAnsi="Times New Roman" w:cs="Times New Roman"/>
                <w:lang w:eastAsia="en-US"/>
              </w:rPr>
              <w:t>_____________И.Б.Новохацкая</w:t>
            </w:r>
          </w:p>
          <w:p w:rsidR="00E002E4" w:rsidRPr="00E002E4" w:rsidRDefault="00CD1CF2" w:rsidP="00CD1CF2">
            <w:pPr>
              <w:spacing w:after="0" w:line="300" w:lineRule="atLeast"/>
              <w:rPr>
                <w:rFonts w:ascii="Times New Roman" w:hAnsi="Times New Roman" w:cs="Times New Roman"/>
                <w:sz w:val="20"/>
                <w:szCs w:val="20"/>
                <w:lang w:eastAsia="ru-RU"/>
              </w:rPr>
            </w:pPr>
            <w:r w:rsidRPr="00822CA1">
              <w:rPr>
                <w:rFonts w:ascii="Times New Roman" w:hAnsi="Times New Roman" w:cs="Times New Roman"/>
              </w:rPr>
              <w:t>Подписано ЭЦП</w:t>
            </w:r>
          </w:p>
        </w:tc>
        <w:tc>
          <w:tcPr>
            <w:tcW w:w="4786" w:type="dxa"/>
          </w:tcPr>
          <w:p w:rsidR="00E002E4" w:rsidRPr="00E002E4" w:rsidRDefault="00E002E4" w:rsidP="00E002E4">
            <w:pPr>
              <w:spacing w:after="0" w:line="300" w:lineRule="atLeast"/>
              <w:rPr>
                <w:rFonts w:ascii="Times New Roman" w:hAnsi="Times New Roman" w:cs="Times New Roman"/>
                <w:b/>
                <w:sz w:val="20"/>
                <w:szCs w:val="20"/>
                <w:lang w:eastAsia="ru-RU"/>
              </w:rPr>
            </w:pPr>
            <w:r w:rsidRPr="00E002E4">
              <w:rPr>
                <w:rFonts w:ascii="Times New Roman" w:hAnsi="Times New Roman" w:cs="Times New Roman"/>
                <w:b/>
                <w:sz w:val="20"/>
                <w:szCs w:val="20"/>
                <w:lang w:eastAsia="ru-RU"/>
              </w:rPr>
              <w:t>ИСПОЛНИТЕЛЬ:</w:t>
            </w:r>
          </w:p>
          <w:p w:rsidR="00E002E4" w:rsidRDefault="00E002E4" w:rsidP="00E002E4">
            <w:pPr>
              <w:spacing w:after="0" w:line="300" w:lineRule="atLeast"/>
              <w:rPr>
                <w:rFonts w:ascii="Times New Roman" w:hAnsi="Times New Roman" w:cs="Times New Roman"/>
                <w:b/>
                <w:sz w:val="20"/>
                <w:szCs w:val="20"/>
                <w:lang w:eastAsia="ru-RU"/>
              </w:rPr>
            </w:pPr>
          </w:p>
          <w:p w:rsidR="00ED4342" w:rsidRPr="00E002E4" w:rsidRDefault="00ED4342" w:rsidP="00E002E4">
            <w:pPr>
              <w:spacing w:after="0" w:line="300" w:lineRule="atLeast"/>
              <w:rPr>
                <w:rFonts w:ascii="Times New Roman" w:hAnsi="Times New Roman" w:cs="Times New Roman"/>
                <w:b/>
                <w:sz w:val="20"/>
                <w:szCs w:val="20"/>
                <w:lang w:eastAsia="ru-RU"/>
              </w:rPr>
            </w:pPr>
          </w:p>
          <w:p w:rsidR="00E002E4" w:rsidRPr="00E002E4" w:rsidRDefault="00E002E4" w:rsidP="00E002E4">
            <w:pPr>
              <w:spacing w:after="0" w:line="300" w:lineRule="atLeast"/>
              <w:rPr>
                <w:rFonts w:ascii="Times New Roman" w:hAnsi="Times New Roman" w:cs="Times New Roman"/>
                <w:sz w:val="20"/>
                <w:szCs w:val="20"/>
                <w:lang w:eastAsia="ru-RU"/>
              </w:rPr>
            </w:pPr>
            <w:r w:rsidRPr="00E002E4">
              <w:rPr>
                <w:rFonts w:ascii="Times New Roman" w:hAnsi="Times New Roman" w:cs="Times New Roman"/>
                <w:sz w:val="20"/>
                <w:szCs w:val="20"/>
                <w:lang w:eastAsia="ru-RU"/>
              </w:rPr>
              <w:t>____________________/ ________________</w:t>
            </w:r>
          </w:p>
          <w:p w:rsidR="00E002E4" w:rsidRPr="00E002E4" w:rsidRDefault="00E002E4" w:rsidP="00E002E4">
            <w:pPr>
              <w:spacing w:after="0" w:line="300" w:lineRule="atLeast"/>
              <w:rPr>
                <w:rFonts w:ascii="Times New Roman" w:hAnsi="Times New Roman" w:cs="Times New Roman"/>
                <w:i/>
                <w:sz w:val="20"/>
                <w:szCs w:val="20"/>
                <w:lang w:eastAsia="ru-RU"/>
              </w:rPr>
            </w:pPr>
            <w:r w:rsidRPr="00E002E4">
              <w:rPr>
                <w:rFonts w:ascii="Times New Roman" w:hAnsi="Times New Roman" w:cs="Times New Roman"/>
                <w:i/>
                <w:sz w:val="20"/>
                <w:szCs w:val="20"/>
                <w:lang w:eastAsia="ru-RU"/>
              </w:rPr>
              <w:t>Подписано ЭЦП</w:t>
            </w:r>
          </w:p>
          <w:p w:rsidR="00E002E4" w:rsidRPr="00E002E4" w:rsidRDefault="00E002E4" w:rsidP="00E002E4">
            <w:pPr>
              <w:spacing w:after="0" w:line="300" w:lineRule="atLeast"/>
              <w:rPr>
                <w:rFonts w:ascii="Times New Roman" w:hAnsi="Times New Roman" w:cs="Times New Roman"/>
                <w:sz w:val="20"/>
                <w:szCs w:val="20"/>
                <w:lang w:eastAsia="ru-RU"/>
              </w:rPr>
            </w:pPr>
          </w:p>
        </w:tc>
      </w:tr>
      <w:bookmarkEnd w:id="5"/>
    </w:tbl>
    <w:tbl>
      <w:tblPr>
        <w:tblpPr w:leftFromText="180" w:rightFromText="180" w:vertAnchor="page" w:horzAnchor="margin" w:tblpY="951"/>
        <w:tblOverlap w:val="never"/>
        <w:tblW w:w="10206" w:type="dxa"/>
        <w:tblLayout w:type="fixed"/>
        <w:tblLook w:val="01E0" w:firstRow="1" w:lastRow="1" w:firstColumn="1" w:lastColumn="1" w:noHBand="0" w:noVBand="0"/>
      </w:tblPr>
      <w:tblGrid>
        <w:gridCol w:w="4219"/>
        <w:gridCol w:w="2410"/>
        <w:gridCol w:w="3577"/>
      </w:tblGrid>
      <w:tr w:rsidR="00766EEF" w:rsidRPr="002D3DB0" w:rsidTr="00E95C09">
        <w:trPr>
          <w:trHeight w:val="1983"/>
        </w:trPr>
        <w:tc>
          <w:tcPr>
            <w:tcW w:w="4219" w:type="dxa"/>
          </w:tcPr>
          <w:p w:rsidR="00766EEF" w:rsidRDefault="00766EEF" w:rsidP="00E95C09">
            <w:pPr>
              <w:spacing w:after="0" w:line="240" w:lineRule="auto"/>
              <w:rPr>
                <w:rFonts w:ascii="Times New Roman" w:eastAsia="Times New Roman" w:hAnsi="Times New Roman" w:cs="Times New Roman"/>
                <w:i/>
                <w:color w:val="000000"/>
                <w:sz w:val="20"/>
                <w:szCs w:val="20"/>
                <w:lang w:eastAsia="ru-RU"/>
              </w:rPr>
            </w:pPr>
          </w:p>
          <w:p w:rsidR="00766EEF" w:rsidRPr="002D3DB0" w:rsidRDefault="00766EEF" w:rsidP="00E95C09">
            <w:pPr>
              <w:spacing w:after="0" w:line="240" w:lineRule="auto"/>
              <w:rPr>
                <w:rFonts w:ascii="Times New Roman" w:eastAsia="Times New Roman" w:hAnsi="Times New Roman" w:cs="Times New Roman"/>
                <w:lang w:eastAsia="ru-RU"/>
              </w:rPr>
            </w:pPr>
          </w:p>
          <w:p w:rsidR="00766EEF" w:rsidRPr="002D3DB0" w:rsidRDefault="00766EEF" w:rsidP="00E95C09">
            <w:pPr>
              <w:spacing w:after="0" w:line="240" w:lineRule="auto"/>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СОГЛАСОВАНО</w:t>
            </w:r>
            <w:r w:rsidRPr="002D3DB0">
              <w:rPr>
                <w:rFonts w:ascii="Times New Roman" w:eastAsia="Times New Roman" w:hAnsi="Times New Roman" w:cs="Times New Roman"/>
                <w:lang w:eastAsia="ru-RU"/>
              </w:rPr>
              <w:br/>
              <w:t xml:space="preserve">Начальник отдела образования </w:t>
            </w:r>
          </w:p>
          <w:p w:rsidR="00766EEF" w:rsidRPr="002D3DB0" w:rsidRDefault="00766EEF" w:rsidP="00E95C09">
            <w:pPr>
              <w:spacing w:after="0" w:line="240" w:lineRule="auto"/>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 xml:space="preserve">Администрации Пушкинского района </w:t>
            </w:r>
          </w:p>
          <w:p w:rsidR="00766EEF" w:rsidRPr="002D3DB0" w:rsidRDefault="00766EEF" w:rsidP="00E95C09">
            <w:pPr>
              <w:spacing w:after="0" w:line="240" w:lineRule="auto"/>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Санкт-Петербурга</w:t>
            </w:r>
          </w:p>
          <w:p w:rsidR="00766EEF" w:rsidRPr="002D3DB0" w:rsidRDefault="00766EEF" w:rsidP="00E95C09">
            <w:pPr>
              <w:spacing w:after="0" w:line="240" w:lineRule="auto"/>
              <w:rPr>
                <w:rFonts w:ascii="Times New Roman" w:eastAsia="Times New Roman" w:hAnsi="Times New Roman" w:cs="Times New Roman"/>
                <w:lang w:eastAsia="ru-RU"/>
              </w:rPr>
            </w:pPr>
          </w:p>
          <w:p w:rsidR="00766EEF" w:rsidRPr="002D3DB0" w:rsidRDefault="00766EEF" w:rsidP="00E95C09">
            <w:pPr>
              <w:spacing w:after="0" w:line="240" w:lineRule="auto"/>
              <w:rPr>
                <w:rFonts w:ascii="Times New Roman" w:eastAsia="Times New Roman" w:hAnsi="Times New Roman" w:cs="Times New Roman"/>
                <w:lang w:eastAsia="ru-RU"/>
              </w:rPr>
            </w:pPr>
            <w:r w:rsidRPr="002D3DB0">
              <w:rPr>
                <w:rFonts w:ascii="Times New Roman" w:eastAsia="Times New Roman" w:hAnsi="Times New Roman" w:cs="Times New Roman"/>
                <w:lang w:eastAsia="ru-RU"/>
              </w:rPr>
              <w:t>______________</w:t>
            </w:r>
            <w:r>
              <w:rPr>
                <w:rFonts w:ascii="Times New Roman" w:eastAsia="Times New Roman" w:hAnsi="Times New Roman" w:cs="Times New Roman"/>
                <w:lang w:eastAsia="ru-RU"/>
              </w:rPr>
              <w:t>И.Н. Орловская</w:t>
            </w:r>
          </w:p>
          <w:p w:rsidR="00766EEF" w:rsidRPr="002D3DB0" w:rsidRDefault="00766EEF" w:rsidP="00E95C09">
            <w:pPr>
              <w:spacing w:after="0" w:line="240" w:lineRule="auto"/>
              <w:rPr>
                <w:rFonts w:ascii="Times New Roman" w:eastAsia="Times New Roman" w:hAnsi="Times New Roman" w:cs="Times New Roman"/>
                <w:lang w:eastAsia="ru-RU"/>
              </w:rPr>
            </w:pPr>
          </w:p>
        </w:tc>
        <w:tc>
          <w:tcPr>
            <w:tcW w:w="2410" w:type="dxa"/>
          </w:tcPr>
          <w:p w:rsidR="00766EEF" w:rsidRPr="002D3DB0" w:rsidRDefault="00766EEF" w:rsidP="00E95C09">
            <w:pPr>
              <w:spacing w:after="0" w:line="240" w:lineRule="auto"/>
              <w:rPr>
                <w:rFonts w:ascii="Times New Roman" w:eastAsia="Times New Roman" w:hAnsi="Times New Roman" w:cs="Times New Roman"/>
                <w:lang w:eastAsia="ru-RU"/>
              </w:rPr>
            </w:pPr>
          </w:p>
          <w:p w:rsidR="00766EEF" w:rsidRPr="002D3DB0" w:rsidRDefault="00766EEF" w:rsidP="00E95C09">
            <w:pPr>
              <w:spacing w:after="0" w:line="240" w:lineRule="auto"/>
              <w:rPr>
                <w:rFonts w:ascii="Times New Roman" w:eastAsia="Times New Roman" w:hAnsi="Times New Roman" w:cs="Times New Roman"/>
                <w:lang w:eastAsia="ru-RU"/>
              </w:rPr>
            </w:pPr>
          </w:p>
          <w:p w:rsidR="00766EEF" w:rsidRPr="002D3DB0" w:rsidRDefault="00766EEF" w:rsidP="00E95C09">
            <w:pPr>
              <w:spacing w:after="0" w:line="240" w:lineRule="auto"/>
              <w:jc w:val="center"/>
              <w:rPr>
                <w:rFonts w:ascii="Times New Roman" w:eastAsia="Times New Roman" w:hAnsi="Times New Roman" w:cs="Times New Roman"/>
                <w:lang w:eastAsia="ru-RU"/>
              </w:rPr>
            </w:pPr>
          </w:p>
          <w:p w:rsidR="00766EEF" w:rsidRPr="002D3DB0" w:rsidRDefault="00766EEF" w:rsidP="00E95C09">
            <w:pPr>
              <w:spacing w:after="0" w:line="240" w:lineRule="auto"/>
              <w:rPr>
                <w:rFonts w:ascii="Times New Roman" w:eastAsia="Times New Roman" w:hAnsi="Times New Roman" w:cs="Times New Roman"/>
                <w:lang w:eastAsia="ru-RU"/>
              </w:rPr>
            </w:pPr>
          </w:p>
        </w:tc>
        <w:tc>
          <w:tcPr>
            <w:tcW w:w="3577" w:type="dxa"/>
          </w:tcPr>
          <w:p w:rsidR="00E95C09" w:rsidRDefault="00E95C09" w:rsidP="00E95C09">
            <w:pPr>
              <w:spacing w:after="0" w:line="240" w:lineRule="auto"/>
              <w:rPr>
                <w:rFonts w:ascii="Times New Roman" w:eastAsia="Times New Roman" w:hAnsi="Times New Roman" w:cs="Times New Roman"/>
                <w:bCs/>
                <w:lang w:eastAsia="ru-RU"/>
              </w:rPr>
            </w:pPr>
          </w:p>
          <w:p w:rsidR="00766EEF" w:rsidRPr="002D3DB0" w:rsidRDefault="00766EEF" w:rsidP="00E95C09">
            <w:pPr>
              <w:spacing w:after="0" w:line="240" w:lineRule="auto"/>
              <w:rPr>
                <w:rFonts w:ascii="Times New Roman" w:eastAsia="Times New Roman" w:hAnsi="Times New Roman" w:cs="Times New Roman"/>
                <w:bCs/>
                <w:lang w:eastAsia="ru-RU"/>
              </w:rPr>
            </w:pPr>
            <w:r w:rsidRPr="00766EEF">
              <w:rPr>
                <w:rFonts w:ascii="Times New Roman" w:eastAsia="Times New Roman" w:hAnsi="Times New Roman" w:cs="Times New Roman"/>
                <w:bCs/>
                <w:lang w:eastAsia="ru-RU"/>
              </w:rPr>
              <w:t>Приложение № 1 к контракту</w:t>
            </w:r>
          </w:p>
        </w:tc>
      </w:tr>
    </w:tbl>
    <w:p w:rsidR="002D3DB0" w:rsidRDefault="002D3DB0"/>
    <w:p w:rsidR="000505F3" w:rsidRDefault="000505F3" w:rsidP="00221CDE">
      <w:pPr>
        <w:widowControl w:val="0"/>
        <w:autoSpaceDE w:val="0"/>
        <w:autoSpaceDN w:val="0"/>
        <w:adjustRightInd w:val="0"/>
        <w:spacing w:after="0" w:line="240" w:lineRule="auto"/>
        <w:rPr>
          <w:rFonts w:ascii="Times New Roman" w:hAnsi="Times New Roman" w:cs="Times New Roman"/>
        </w:rPr>
      </w:pPr>
    </w:p>
    <w:p w:rsidR="00E95C09" w:rsidRDefault="00E95C09" w:rsidP="00221CDE">
      <w:pPr>
        <w:widowControl w:val="0"/>
        <w:autoSpaceDE w:val="0"/>
        <w:autoSpaceDN w:val="0"/>
        <w:adjustRightInd w:val="0"/>
        <w:spacing w:after="0" w:line="240" w:lineRule="auto"/>
        <w:rPr>
          <w:rFonts w:ascii="Times New Roman" w:hAnsi="Times New Roman" w:cs="Times New Roman"/>
        </w:rPr>
      </w:pPr>
    </w:p>
    <w:p w:rsidR="00E95C09" w:rsidRDefault="00E95C09" w:rsidP="00221CDE">
      <w:pPr>
        <w:widowControl w:val="0"/>
        <w:autoSpaceDE w:val="0"/>
        <w:autoSpaceDN w:val="0"/>
        <w:adjustRightInd w:val="0"/>
        <w:spacing w:after="0" w:line="240" w:lineRule="auto"/>
        <w:rPr>
          <w:rFonts w:ascii="Times New Roman" w:hAnsi="Times New Roman" w:cs="Times New Roman"/>
        </w:rPr>
      </w:pPr>
    </w:p>
    <w:p w:rsidR="00E95C09" w:rsidRDefault="00E95C09"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E35E5B" w:rsidRDefault="00E35E5B" w:rsidP="00221CDE">
      <w:pPr>
        <w:widowControl w:val="0"/>
        <w:autoSpaceDE w:val="0"/>
        <w:autoSpaceDN w:val="0"/>
        <w:adjustRightInd w:val="0"/>
        <w:spacing w:after="0" w:line="240" w:lineRule="auto"/>
        <w:rPr>
          <w:rFonts w:ascii="Times New Roman" w:hAnsi="Times New Roman" w:cs="Times New Roman"/>
        </w:rPr>
      </w:pPr>
    </w:p>
    <w:p w:rsidR="00221CDE" w:rsidRDefault="00221CDE" w:rsidP="00221CDE">
      <w:pPr>
        <w:widowControl w:val="0"/>
        <w:autoSpaceDE w:val="0"/>
        <w:autoSpaceDN w:val="0"/>
        <w:adjustRightInd w:val="0"/>
        <w:spacing w:after="0" w:line="240" w:lineRule="auto"/>
        <w:rPr>
          <w:rFonts w:ascii="Times New Roman" w:eastAsia="Times New Roman" w:hAnsi="Times New Roman" w:cs="Times New Roman"/>
          <w:i/>
          <w:color w:val="000000"/>
          <w:sz w:val="18"/>
          <w:szCs w:val="18"/>
          <w:lang w:eastAsia="ru-RU"/>
        </w:rPr>
      </w:pPr>
    </w:p>
    <w:p w:rsidR="00D00D92" w:rsidRPr="00D00D92" w:rsidRDefault="00D00D92" w:rsidP="00D00D92">
      <w:pPr>
        <w:widowControl w:val="0"/>
        <w:autoSpaceDE w:val="0"/>
        <w:autoSpaceDN w:val="0"/>
        <w:adjustRightInd w:val="0"/>
        <w:spacing w:after="0" w:line="240" w:lineRule="auto"/>
        <w:jc w:val="right"/>
        <w:rPr>
          <w:rFonts w:ascii="Times New Roman" w:eastAsia="Times New Roman" w:hAnsi="Times New Roman" w:cs="Times New Roman"/>
          <w:i/>
          <w:color w:val="000000"/>
          <w:sz w:val="18"/>
          <w:szCs w:val="18"/>
          <w:lang w:eastAsia="ru-RU"/>
        </w:rPr>
      </w:pPr>
      <w:r w:rsidRPr="00D00D92">
        <w:rPr>
          <w:rFonts w:ascii="Times New Roman" w:eastAsia="Times New Roman" w:hAnsi="Times New Roman" w:cs="Times New Roman"/>
          <w:i/>
          <w:color w:val="000000"/>
          <w:sz w:val="18"/>
          <w:szCs w:val="18"/>
          <w:lang w:eastAsia="ru-RU"/>
        </w:rPr>
        <w:t xml:space="preserve">Приложение №2 к контракту </w:t>
      </w:r>
    </w:p>
    <w:p w:rsidR="00D00D92" w:rsidRPr="00D00D92" w:rsidRDefault="00D00D92" w:rsidP="00D00D92">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D00D92">
        <w:rPr>
          <w:rFonts w:ascii="Times New Roman" w:eastAsia="Times New Roman" w:hAnsi="Times New Roman" w:cs="Times New Roman"/>
          <w:color w:val="000000"/>
          <w:lang w:eastAsia="ru-RU"/>
        </w:rPr>
        <w:t>ТЕХНИЧЕСКОЕ ЗАДАНИЕ</w:t>
      </w:r>
    </w:p>
    <w:p w:rsidR="00D00D92" w:rsidRPr="00D00D92" w:rsidRDefault="00D00D92" w:rsidP="00D00D92">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tbl>
      <w:tblPr>
        <w:tblpPr w:leftFromText="180" w:rightFromText="180" w:vertAnchor="text" w:horzAnchor="page" w:tblpX="1378" w:tblpY="88"/>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6267"/>
        <w:gridCol w:w="1276"/>
        <w:gridCol w:w="1559"/>
      </w:tblGrid>
      <w:tr w:rsidR="00E35E5B" w:rsidRPr="00E35E5B" w:rsidTr="00E35E5B">
        <w:trPr>
          <w:trHeight w:val="661"/>
        </w:trPr>
        <w:tc>
          <w:tcPr>
            <w:tcW w:w="532" w:type="dxa"/>
            <w:noWrap/>
            <w:vAlign w:val="center"/>
            <w:hideMark/>
          </w:tcPr>
          <w:p w:rsidR="00E35E5B" w:rsidRPr="00E35E5B" w:rsidRDefault="00E35E5B" w:rsidP="00D00D92">
            <w:pPr>
              <w:suppressAutoHyphens/>
              <w:spacing w:after="0" w:line="240" w:lineRule="auto"/>
              <w:jc w:val="center"/>
              <w:rPr>
                <w:rFonts w:ascii="Times New Roman" w:eastAsia="Times New Roman" w:hAnsi="Times New Roman" w:cs="Times New Roman"/>
                <w:b/>
                <w:sz w:val="24"/>
                <w:szCs w:val="24"/>
                <w:lang w:eastAsia="ar-SA"/>
              </w:rPr>
            </w:pPr>
            <w:r w:rsidRPr="00E35E5B">
              <w:rPr>
                <w:rFonts w:ascii="Times New Roman" w:eastAsia="Times New Roman" w:hAnsi="Times New Roman" w:cs="Times New Roman"/>
                <w:b/>
                <w:sz w:val="24"/>
                <w:szCs w:val="24"/>
                <w:lang w:eastAsia="ar-SA"/>
              </w:rPr>
              <w:t>№</w:t>
            </w:r>
          </w:p>
        </w:tc>
        <w:tc>
          <w:tcPr>
            <w:tcW w:w="6267" w:type="dxa"/>
            <w:noWrap/>
            <w:vAlign w:val="center"/>
            <w:hideMark/>
          </w:tcPr>
          <w:p w:rsidR="00E35E5B" w:rsidRPr="00E35E5B" w:rsidRDefault="00E35E5B" w:rsidP="00D00D92">
            <w:pPr>
              <w:suppressAutoHyphens/>
              <w:spacing w:after="0" w:line="240" w:lineRule="auto"/>
              <w:jc w:val="center"/>
              <w:rPr>
                <w:rFonts w:ascii="Times New Roman" w:eastAsia="Times New Roman" w:hAnsi="Times New Roman" w:cs="Times New Roman"/>
                <w:b/>
                <w:sz w:val="24"/>
                <w:szCs w:val="24"/>
                <w:lang w:eastAsia="ar-SA"/>
              </w:rPr>
            </w:pPr>
            <w:r w:rsidRPr="00E35E5B">
              <w:rPr>
                <w:rFonts w:ascii="Times New Roman" w:eastAsia="Times New Roman" w:hAnsi="Times New Roman" w:cs="Times New Roman"/>
                <w:b/>
                <w:sz w:val="24"/>
                <w:szCs w:val="24"/>
                <w:lang w:eastAsia="ar-SA"/>
              </w:rPr>
              <w:t>Наименование</w:t>
            </w:r>
          </w:p>
          <w:p w:rsidR="00E35E5B" w:rsidRPr="00E35E5B" w:rsidRDefault="00E35E5B" w:rsidP="00D00D92">
            <w:pPr>
              <w:suppressAutoHyphens/>
              <w:spacing w:after="0" w:line="240" w:lineRule="auto"/>
              <w:rPr>
                <w:rFonts w:ascii="Times New Roman" w:eastAsia="Times New Roman" w:hAnsi="Times New Roman" w:cs="Times New Roman"/>
                <w:b/>
                <w:sz w:val="24"/>
                <w:szCs w:val="24"/>
                <w:lang w:eastAsia="ar-SA"/>
              </w:rPr>
            </w:pPr>
          </w:p>
        </w:tc>
        <w:tc>
          <w:tcPr>
            <w:tcW w:w="1276" w:type="dxa"/>
            <w:noWrap/>
            <w:vAlign w:val="center"/>
            <w:hideMark/>
          </w:tcPr>
          <w:p w:rsidR="00E35E5B" w:rsidRPr="00E35E5B" w:rsidRDefault="00DC6C9E" w:rsidP="00D00D92">
            <w:pPr>
              <w:suppressAutoHyphens/>
              <w:spacing w:after="0" w:line="240" w:lineRule="auto"/>
              <w:jc w:val="center"/>
              <w:rPr>
                <w:rFonts w:ascii="Times New Roman" w:eastAsia="Times New Roman" w:hAnsi="Times New Roman" w:cs="Times New Roman"/>
                <w:b/>
                <w:sz w:val="24"/>
                <w:szCs w:val="24"/>
                <w:lang w:eastAsia="ar-SA"/>
              </w:rPr>
            </w:pPr>
            <w:r w:rsidRPr="00E35E5B">
              <w:rPr>
                <w:rFonts w:ascii="Times New Roman" w:eastAsia="Times New Roman" w:hAnsi="Times New Roman" w:cs="Times New Roman"/>
                <w:b/>
                <w:sz w:val="24"/>
                <w:szCs w:val="24"/>
                <w:lang w:eastAsia="ar-SA"/>
              </w:rPr>
              <w:t>Ед.изм.</w:t>
            </w:r>
          </w:p>
        </w:tc>
        <w:tc>
          <w:tcPr>
            <w:tcW w:w="1559" w:type="dxa"/>
            <w:noWrap/>
            <w:vAlign w:val="center"/>
          </w:tcPr>
          <w:p w:rsidR="00E35E5B" w:rsidRPr="00E35E5B" w:rsidRDefault="00DC6C9E" w:rsidP="00D00D92">
            <w:pPr>
              <w:suppressAutoHyphens/>
              <w:spacing w:after="0" w:line="240" w:lineRule="auto"/>
              <w:jc w:val="center"/>
              <w:rPr>
                <w:rFonts w:ascii="Times New Roman" w:eastAsia="Times New Roman" w:hAnsi="Times New Roman" w:cs="Times New Roman"/>
                <w:b/>
                <w:sz w:val="24"/>
                <w:szCs w:val="24"/>
                <w:lang w:eastAsia="ar-SA"/>
              </w:rPr>
            </w:pPr>
            <w:r w:rsidRPr="00E35E5B">
              <w:rPr>
                <w:rFonts w:ascii="Times New Roman" w:eastAsia="Times New Roman" w:hAnsi="Times New Roman" w:cs="Times New Roman"/>
                <w:b/>
                <w:sz w:val="24"/>
                <w:szCs w:val="24"/>
                <w:lang w:eastAsia="ar-SA"/>
              </w:rPr>
              <w:t>Кол-во</w:t>
            </w:r>
          </w:p>
        </w:tc>
      </w:tr>
      <w:tr w:rsidR="00DC6C9E" w:rsidRPr="00E35E5B" w:rsidTr="00E35E5B">
        <w:trPr>
          <w:trHeight w:val="416"/>
        </w:trPr>
        <w:tc>
          <w:tcPr>
            <w:tcW w:w="532" w:type="dxa"/>
            <w:tcBorders>
              <w:top w:val="single" w:sz="4" w:space="0" w:color="auto"/>
              <w:left w:val="single" w:sz="4" w:space="0" w:color="auto"/>
              <w:bottom w:val="single" w:sz="4" w:space="0" w:color="auto"/>
              <w:right w:val="single" w:sz="4" w:space="0" w:color="auto"/>
            </w:tcBorders>
            <w:noWrap/>
            <w:vAlign w:val="center"/>
            <w:hideMark/>
          </w:tcPr>
          <w:p w:rsidR="00DC6C9E" w:rsidRPr="00E35E5B" w:rsidRDefault="00DC6C9E" w:rsidP="00DC6C9E">
            <w:pPr>
              <w:spacing w:after="0" w:line="240" w:lineRule="atLeast"/>
              <w:jc w:val="center"/>
              <w:rPr>
                <w:rFonts w:ascii="Times New Roman" w:hAnsi="Times New Roman" w:cs="Times New Roman"/>
                <w:color w:val="000000"/>
                <w:sz w:val="24"/>
                <w:szCs w:val="24"/>
              </w:rPr>
            </w:pPr>
            <w:r w:rsidRPr="00E35E5B">
              <w:rPr>
                <w:rFonts w:ascii="Times New Roman" w:hAnsi="Times New Roman" w:cs="Times New Roman"/>
                <w:color w:val="000000"/>
                <w:sz w:val="24"/>
                <w:szCs w:val="24"/>
              </w:rPr>
              <w:t>1</w:t>
            </w:r>
          </w:p>
        </w:tc>
        <w:tc>
          <w:tcPr>
            <w:tcW w:w="6267" w:type="dxa"/>
            <w:tcBorders>
              <w:top w:val="single" w:sz="4" w:space="0" w:color="auto"/>
              <w:left w:val="single" w:sz="4" w:space="0" w:color="auto"/>
              <w:bottom w:val="single" w:sz="4" w:space="0" w:color="auto"/>
              <w:right w:val="single" w:sz="4" w:space="0" w:color="auto"/>
            </w:tcBorders>
            <w:vAlign w:val="center"/>
          </w:tcPr>
          <w:p w:rsidR="00DC6C9E" w:rsidRDefault="00DC6C9E" w:rsidP="00DC6C9E">
            <w:pPr>
              <w:jc w:val="center"/>
              <w:rPr>
                <w:rFonts w:ascii="Times New Roman" w:hAnsi="Times New Roman" w:cs="Times New Roman"/>
                <w:color w:val="000000"/>
              </w:rPr>
            </w:pPr>
            <w:r w:rsidRPr="00DC6C9E">
              <w:rPr>
                <w:rFonts w:ascii="Times New Roman" w:hAnsi="Times New Roman" w:cs="Times New Roman"/>
                <w:color w:val="000000"/>
              </w:rPr>
              <w:t xml:space="preserve">Техническое обслуживание порошковых огнетушителей     </w:t>
            </w:r>
          </w:p>
          <w:p w:rsidR="00DC6C9E" w:rsidRPr="00DC6C9E" w:rsidRDefault="00DC6C9E" w:rsidP="00DC6C9E">
            <w:pPr>
              <w:jc w:val="center"/>
              <w:rPr>
                <w:rFonts w:ascii="Times New Roman" w:hAnsi="Times New Roman" w:cs="Times New Roman"/>
                <w:color w:val="000000"/>
              </w:rPr>
            </w:pPr>
            <w:r w:rsidRPr="00DC6C9E">
              <w:rPr>
                <w:rFonts w:ascii="Times New Roman" w:hAnsi="Times New Roman" w:cs="Times New Roman"/>
                <w:color w:val="000000"/>
              </w:rPr>
              <w:t>ОП-4 (3)АВСЕ</w:t>
            </w:r>
          </w:p>
        </w:tc>
        <w:tc>
          <w:tcPr>
            <w:tcW w:w="1276" w:type="dxa"/>
            <w:tcBorders>
              <w:top w:val="single" w:sz="4" w:space="0" w:color="auto"/>
              <w:left w:val="single" w:sz="4" w:space="0" w:color="auto"/>
              <w:bottom w:val="single" w:sz="4" w:space="0" w:color="auto"/>
              <w:right w:val="single" w:sz="4" w:space="0" w:color="auto"/>
            </w:tcBorders>
            <w:vAlign w:val="center"/>
          </w:tcPr>
          <w:p w:rsidR="00DC6C9E" w:rsidRPr="00DC6C9E" w:rsidRDefault="00DC6C9E" w:rsidP="00DC6C9E">
            <w:pPr>
              <w:jc w:val="center"/>
              <w:rPr>
                <w:rFonts w:ascii="Times New Roman" w:hAnsi="Times New Roman" w:cs="Times New Roman"/>
                <w:color w:val="000000"/>
              </w:rPr>
            </w:pPr>
            <w:r w:rsidRPr="00DC6C9E">
              <w:rPr>
                <w:rFonts w:ascii="Times New Roman" w:hAnsi="Times New Roman" w:cs="Times New Roman"/>
                <w:color w:val="000000"/>
              </w:rPr>
              <w:t>шт.</w:t>
            </w:r>
          </w:p>
        </w:tc>
        <w:tc>
          <w:tcPr>
            <w:tcW w:w="1559" w:type="dxa"/>
            <w:vAlign w:val="center"/>
          </w:tcPr>
          <w:p w:rsidR="00DC6C9E" w:rsidRPr="00DC6C9E" w:rsidRDefault="00DC6C9E" w:rsidP="00DC6C9E">
            <w:pPr>
              <w:jc w:val="center"/>
              <w:rPr>
                <w:rFonts w:ascii="Times New Roman" w:hAnsi="Times New Roman" w:cs="Times New Roman"/>
                <w:color w:val="000000"/>
                <w:sz w:val="24"/>
                <w:szCs w:val="24"/>
              </w:rPr>
            </w:pPr>
            <w:r w:rsidRPr="00DC6C9E">
              <w:rPr>
                <w:rFonts w:ascii="Times New Roman" w:hAnsi="Times New Roman" w:cs="Times New Roman"/>
                <w:color w:val="000000"/>
              </w:rPr>
              <w:t>3</w:t>
            </w:r>
          </w:p>
        </w:tc>
      </w:tr>
      <w:tr w:rsidR="00DC6C9E" w:rsidRPr="00E35E5B" w:rsidTr="00E35E5B">
        <w:trPr>
          <w:trHeight w:val="416"/>
        </w:trPr>
        <w:tc>
          <w:tcPr>
            <w:tcW w:w="532" w:type="dxa"/>
            <w:tcBorders>
              <w:top w:val="single" w:sz="4" w:space="0" w:color="auto"/>
              <w:left w:val="single" w:sz="4" w:space="0" w:color="auto"/>
              <w:bottom w:val="single" w:sz="4" w:space="0" w:color="auto"/>
              <w:right w:val="single" w:sz="4" w:space="0" w:color="auto"/>
            </w:tcBorders>
            <w:noWrap/>
            <w:vAlign w:val="center"/>
          </w:tcPr>
          <w:p w:rsidR="00DC6C9E" w:rsidRPr="00E35E5B" w:rsidRDefault="00DC6C9E" w:rsidP="00DC6C9E">
            <w:pPr>
              <w:spacing w:after="0" w:line="240" w:lineRule="atLeast"/>
              <w:jc w:val="center"/>
              <w:rPr>
                <w:rFonts w:ascii="Times New Roman" w:hAnsi="Times New Roman" w:cs="Times New Roman"/>
                <w:color w:val="000000"/>
                <w:sz w:val="24"/>
                <w:szCs w:val="24"/>
              </w:rPr>
            </w:pPr>
            <w:r w:rsidRPr="00E35E5B">
              <w:rPr>
                <w:rFonts w:ascii="Times New Roman" w:hAnsi="Times New Roman" w:cs="Times New Roman"/>
                <w:color w:val="000000"/>
                <w:sz w:val="24"/>
                <w:szCs w:val="24"/>
              </w:rPr>
              <w:t>2</w:t>
            </w:r>
          </w:p>
        </w:tc>
        <w:tc>
          <w:tcPr>
            <w:tcW w:w="6267" w:type="dxa"/>
            <w:tcBorders>
              <w:top w:val="nil"/>
              <w:left w:val="single" w:sz="4" w:space="0" w:color="auto"/>
              <w:bottom w:val="single" w:sz="4" w:space="0" w:color="auto"/>
              <w:right w:val="single" w:sz="4" w:space="0" w:color="auto"/>
            </w:tcBorders>
            <w:vAlign w:val="center"/>
          </w:tcPr>
          <w:p w:rsidR="00DC6C9E" w:rsidRPr="00DC6C9E" w:rsidRDefault="00DC6C9E" w:rsidP="00DC6C9E">
            <w:pPr>
              <w:jc w:val="center"/>
              <w:rPr>
                <w:rFonts w:ascii="Times New Roman" w:hAnsi="Times New Roman" w:cs="Times New Roman"/>
                <w:color w:val="000000"/>
              </w:rPr>
            </w:pPr>
            <w:r w:rsidRPr="00DC6C9E">
              <w:rPr>
                <w:rFonts w:ascii="Times New Roman" w:hAnsi="Times New Roman" w:cs="Times New Roman"/>
                <w:color w:val="000000"/>
              </w:rPr>
              <w:t xml:space="preserve">Техническое обслуживание порошковых огнетушителей  </w:t>
            </w:r>
            <w:r w:rsidRPr="00DC6C9E">
              <w:rPr>
                <w:rFonts w:ascii="Times New Roman" w:hAnsi="Times New Roman" w:cs="Times New Roman"/>
                <w:color w:val="000000"/>
              </w:rPr>
              <w:br/>
              <w:t xml:space="preserve"> ОП-4  (3) АВСЕ-01</w:t>
            </w:r>
          </w:p>
        </w:tc>
        <w:tc>
          <w:tcPr>
            <w:tcW w:w="1276" w:type="dxa"/>
            <w:tcBorders>
              <w:top w:val="nil"/>
              <w:left w:val="single" w:sz="4" w:space="0" w:color="auto"/>
              <w:bottom w:val="single" w:sz="4" w:space="0" w:color="auto"/>
              <w:right w:val="single" w:sz="4" w:space="0" w:color="auto"/>
            </w:tcBorders>
            <w:vAlign w:val="center"/>
          </w:tcPr>
          <w:p w:rsidR="00DC6C9E" w:rsidRPr="00DC6C9E" w:rsidRDefault="00DC6C9E" w:rsidP="00DC6C9E">
            <w:pPr>
              <w:jc w:val="center"/>
              <w:rPr>
                <w:rFonts w:ascii="Times New Roman" w:hAnsi="Times New Roman" w:cs="Times New Roman"/>
                <w:color w:val="000000"/>
              </w:rPr>
            </w:pPr>
            <w:r w:rsidRPr="00DC6C9E">
              <w:rPr>
                <w:rFonts w:ascii="Times New Roman" w:hAnsi="Times New Roman" w:cs="Times New Roman"/>
                <w:color w:val="000000"/>
              </w:rPr>
              <w:t>шт.</w:t>
            </w:r>
          </w:p>
        </w:tc>
        <w:tc>
          <w:tcPr>
            <w:tcW w:w="1559" w:type="dxa"/>
            <w:vAlign w:val="center"/>
          </w:tcPr>
          <w:p w:rsidR="00DC6C9E" w:rsidRPr="00DC6C9E" w:rsidRDefault="00DC6C9E" w:rsidP="00DC6C9E">
            <w:pPr>
              <w:jc w:val="center"/>
              <w:rPr>
                <w:rFonts w:ascii="Times New Roman" w:hAnsi="Times New Roman" w:cs="Times New Roman"/>
                <w:color w:val="000000"/>
                <w:sz w:val="24"/>
                <w:szCs w:val="24"/>
              </w:rPr>
            </w:pPr>
            <w:r w:rsidRPr="00DC6C9E">
              <w:rPr>
                <w:rFonts w:ascii="Times New Roman" w:hAnsi="Times New Roman" w:cs="Times New Roman"/>
                <w:color w:val="000000"/>
              </w:rPr>
              <w:t>3</w:t>
            </w:r>
          </w:p>
        </w:tc>
      </w:tr>
    </w:tbl>
    <w:p w:rsidR="00D00D92" w:rsidRPr="00D00D92" w:rsidRDefault="00D00D92" w:rsidP="00D00D92">
      <w:pPr>
        <w:tabs>
          <w:tab w:val="num" w:pos="1418"/>
        </w:tabs>
        <w:spacing w:after="0" w:line="240" w:lineRule="auto"/>
        <w:jc w:val="right"/>
        <w:rPr>
          <w:rFonts w:ascii="Times New Roman" w:eastAsia="Times New Roman" w:hAnsi="Times New Roman" w:cs="Times New Roman"/>
          <w:lang w:eastAsia="ru-RU"/>
        </w:rPr>
      </w:pPr>
    </w:p>
    <w:p w:rsidR="00D00D92" w:rsidRPr="00D00D92" w:rsidRDefault="00D00D92" w:rsidP="00D00D92">
      <w:pPr>
        <w:tabs>
          <w:tab w:val="num" w:pos="1418"/>
        </w:tabs>
        <w:spacing w:after="0" w:line="240" w:lineRule="auto"/>
        <w:rPr>
          <w:rFonts w:ascii="Times New Roman" w:eastAsia="Times New Roman" w:hAnsi="Times New Roman" w:cs="Times New Roman"/>
          <w:lang w:eastAsia="ru-RU"/>
        </w:rPr>
      </w:pPr>
    </w:p>
    <w:p w:rsidR="00D00D92" w:rsidRPr="00D00D92" w:rsidRDefault="00405D4F" w:rsidP="00D00D92">
      <w:pPr>
        <w:suppressAutoHyphens/>
        <w:spacing w:after="0" w:line="240" w:lineRule="auto"/>
        <w:ind w:firstLine="567"/>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1. </w:t>
      </w:r>
      <w:r w:rsidR="00D00D92" w:rsidRPr="00D00D92">
        <w:rPr>
          <w:rFonts w:ascii="Times New Roman" w:eastAsia="Times New Roman" w:hAnsi="Times New Roman" w:cs="Times New Roman"/>
          <w:lang w:eastAsia="ar-SA"/>
        </w:rPr>
        <w:t xml:space="preserve">Исполнитель по контракту обязан обеспечить безопасность оказанных услуг для жизни и здоровья потребителя и третьих лиц, а также предотвращение причинения вреда имуществу указанных лиц. </w:t>
      </w:r>
    </w:p>
    <w:p w:rsidR="00D00D92" w:rsidRPr="00D00D92" w:rsidRDefault="00D00D92" w:rsidP="00D00D92">
      <w:pPr>
        <w:suppressAutoHyphens/>
        <w:spacing w:after="0" w:line="240" w:lineRule="auto"/>
        <w:ind w:firstLine="567"/>
        <w:jc w:val="both"/>
        <w:rPr>
          <w:rFonts w:ascii="Times New Roman" w:eastAsia="Times New Roman" w:hAnsi="Times New Roman" w:cs="Times New Roman"/>
          <w:lang w:eastAsia="ar-SA"/>
        </w:rPr>
      </w:pPr>
      <w:r w:rsidRPr="00D00D92">
        <w:rPr>
          <w:rFonts w:ascii="Times New Roman" w:eastAsia="Times New Roman" w:hAnsi="Times New Roman" w:cs="Times New Roman"/>
          <w:lang w:eastAsia="ar-SA"/>
        </w:rPr>
        <w:t xml:space="preserve"> При </w:t>
      </w:r>
      <w:r w:rsidR="00E35E5B">
        <w:rPr>
          <w:rFonts w:ascii="Times New Roman" w:eastAsia="Times New Roman" w:hAnsi="Times New Roman" w:cs="Times New Roman"/>
          <w:lang w:eastAsia="ar-SA"/>
        </w:rPr>
        <w:t>оказании услуг</w:t>
      </w:r>
      <w:r w:rsidRPr="00D00D92">
        <w:rPr>
          <w:rFonts w:ascii="Times New Roman" w:eastAsia="Times New Roman" w:hAnsi="Times New Roman" w:cs="Times New Roman"/>
          <w:lang w:eastAsia="ar-SA"/>
        </w:rPr>
        <w:t xml:space="preserve"> Исполнитель должен соблюдать действующие ТУ, СНиП, правила охраны труда и техники безопасности, пожарной безопасности и производственных инструкций, в соответствии с: </w:t>
      </w:r>
    </w:p>
    <w:p w:rsidR="00D00D92" w:rsidRPr="00D00D92" w:rsidRDefault="00D00D92" w:rsidP="00D00D92">
      <w:pPr>
        <w:suppressAutoHyphens/>
        <w:spacing w:after="0" w:line="240" w:lineRule="auto"/>
        <w:ind w:firstLine="567"/>
        <w:jc w:val="both"/>
        <w:rPr>
          <w:rFonts w:ascii="Times New Roman" w:eastAsia="Times New Roman" w:hAnsi="Times New Roman" w:cs="Times New Roman"/>
          <w:lang w:eastAsia="ar-SA"/>
        </w:rPr>
      </w:pPr>
      <w:r w:rsidRPr="00D00D92">
        <w:rPr>
          <w:rFonts w:ascii="Times New Roman" w:eastAsia="Times New Roman" w:hAnsi="Times New Roman" w:cs="Times New Roman"/>
          <w:lang w:eastAsia="ar-SA"/>
        </w:rPr>
        <w:t>-Федеральный закон от 21.12.1994 N 69-ФЗ "О пожарной безопасности" («Российская газета», N 3, 05.01.1995);</w:t>
      </w:r>
    </w:p>
    <w:p w:rsidR="00D00D92" w:rsidRPr="00D00D92" w:rsidRDefault="00D00D92" w:rsidP="00D00D92">
      <w:pPr>
        <w:suppressAutoHyphens/>
        <w:spacing w:after="0" w:line="240" w:lineRule="auto"/>
        <w:ind w:firstLine="567"/>
        <w:jc w:val="both"/>
        <w:rPr>
          <w:rFonts w:ascii="Times New Roman" w:eastAsia="Times New Roman" w:hAnsi="Times New Roman" w:cs="Times New Roman"/>
          <w:lang w:eastAsia="ar-SA"/>
        </w:rPr>
      </w:pPr>
      <w:r w:rsidRPr="00D00D92">
        <w:rPr>
          <w:rFonts w:ascii="Times New Roman" w:eastAsia="Times New Roman" w:hAnsi="Times New Roman" w:cs="Times New Roman"/>
          <w:lang w:eastAsia="ar-SA"/>
        </w:rPr>
        <w:t>- Федеральный закон от 30.03.1999 № 52-ФЗ «О санитарно - эпидемиологическом благополучии населения» («Российская газета», N 64-65, 06.04.1999);</w:t>
      </w:r>
    </w:p>
    <w:p w:rsidR="00D00D92" w:rsidRPr="00D00D92" w:rsidRDefault="00D00D92" w:rsidP="00D00D92">
      <w:pPr>
        <w:suppressAutoHyphens/>
        <w:spacing w:after="0" w:line="240" w:lineRule="auto"/>
        <w:ind w:firstLine="567"/>
        <w:jc w:val="both"/>
        <w:rPr>
          <w:rFonts w:ascii="Times New Roman" w:eastAsia="Times New Roman" w:hAnsi="Times New Roman" w:cs="Times New Roman"/>
          <w:lang w:eastAsia="ar-SA"/>
        </w:rPr>
      </w:pPr>
      <w:r w:rsidRPr="00D00D92">
        <w:rPr>
          <w:rFonts w:ascii="Times New Roman" w:eastAsia="Times New Roman" w:hAnsi="Times New Roman" w:cs="Times New Roman"/>
          <w:lang w:eastAsia="ar-SA"/>
        </w:rPr>
        <w:t xml:space="preserve">- Закон Российской Федерации от 07.02.1992 N 2300-1 «О защите прав потребителей». </w:t>
      </w:r>
    </w:p>
    <w:p w:rsidR="00D00D92" w:rsidRPr="00D00D92" w:rsidRDefault="00D00D92" w:rsidP="00D00D92">
      <w:pPr>
        <w:suppressAutoHyphens/>
        <w:spacing w:after="0" w:line="240" w:lineRule="atLeast"/>
        <w:ind w:firstLine="567"/>
        <w:jc w:val="both"/>
        <w:rPr>
          <w:rFonts w:ascii="Times New Roman" w:eastAsia="Times New Roman" w:hAnsi="Times New Roman" w:cs="Times New Roman"/>
          <w:lang w:eastAsia="ar-SA"/>
        </w:rPr>
      </w:pPr>
      <w:r w:rsidRPr="00D00D92">
        <w:rPr>
          <w:rFonts w:ascii="Times New Roman" w:eastAsia="Times New Roman" w:hAnsi="Times New Roman" w:cs="Times New Roman"/>
          <w:lang w:eastAsia="ar-SA"/>
        </w:rPr>
        <w:t>2.</w:t>
      </w:r>
      <w:r w:rsidR="00405D4F">
        <w:rPr>
          <w:rFonts w:ascii="Times New Roman" w:eastAsia="Times New Roman" w:hAnsi="Times New Roman" w:cs="Times New Roman"/>
          <w:lang w:eastAsia="ar-SA"/>
        </w:rPr>
        <w:t xml:space="preserve"> </w:t>
      </w:r>
      <w:r w:rsidRPr="00D00D92">
        <w:rPr>
          <w:rFonts w:ascii="Times New Roman" w:eastAsia="Times New Roman" w:hAnsi="Times New Roman" w:cs="Times New Roman"/>
          <w:lang w:eastAsia="ar-SA"/>
        </w:rPr>
        <w:t>Исполнитель обязан соблюдать при оказании услуг требования нормативных правовых актов, как в отношении оказываемых услуг, так и в отношении материалов, комплектующих и оборудования, используемых при оказании услуг.</w:t>
      </w:r>
    </w:p>
    <w:p w:rsidR="00E35E5B" w:rsidRDefault="00D00D92" w:rsidP="00E35E5B">
      <w:pPr>
        <w:suppressAutoHyphens/>
        <w:spacing w:after="0" w:line="240" w:lineRule="atLeast"/>
        <w:ind w:firstLine="567"/>
        <w:jc w:val="both"/>
        <w:rPr>
          <w:rFonts w:ascii="Times New Roman" w:eastAsia="Times New Roman" w:hAnsi="Times New Roman" w:cs="Times New Roman"/>
          <w:lang w:eastAsia="ar-SA"/>
        </w:rPr>
      </w:pPr>
      <w:r w:rsidRPr="00D00D92">
        <w:rPr>
          <w:rFonts w:ascii="Times New Roman" w:eastAsia="Times New Roman" w:hAnsi="Times New Roman" w:cs="Times New Roman"/>
          <w:lang w:eastAsia="ar-SA"/>
        </w:rPr>
        <w:t xml:space="preserve"> </w:t>
      </w:r>
      <w:r w:rsidR="00E35E5B">
        <w:rPr>
          <w:rFonts w:ascii="Times New Roman" w:eastAsia="Times New Roman" w:hAnsi="Times New Roman" w:cs="Times New Roman"/>
          <w:lang w:eastAsia="ar-SA"/>
        </w:rPr>
        <w:t>Исполнитель должен руководствоваться:</w:t>
      </w:r>
    </w:p>
    <w:p w:rsidR="00E35E5B" w:rsidRDefault="00E35E5B" w:rsidP="00E35E5B">
      <w:pPr>
        <w:suppressAutoHyphens/>
        <w:spacing w:after="0" w:line="240" w:lineRule="atLeast"/>
        <w:ind w:firstLine="567"/>
        <w:jc w:val="both"/>
        <w:rPr>
          <w:rFonts w:ascii="Times New Roman" w:eastAsia="Times New Roman" w:hAnsi="Times New Roman" w:cs="Times New Roman"/>
          <w:lang w:eastAsia="ar-SA"/>
        </w:rPr>
      </w:pPr>
      <w:r>
        <w:rPr>
          <w:rFonts w:ascii="Times New Roman" w:eastAsia="Times New Roman" w:hAnsi="Times New Roman" w:cs="Times New Roman"/>
          <w:lang w:eastAsia="ar-SA"/>
        </w:rPr>
        <w:t>- С</w:t>
      </w:r>
      <w:r w:rsidRPr="00E35E5B">
        <w:rPr>
          <w:rFonts w:ascii="Times New Roman" w:eastAsia="Times New Roman" w:hAnsi="Times New Roman" w:cs="Times New Roman"/>
          <w:lang w:eastAsia="ar-SA"/>
        </w:rPr>
        <w:t xml:space="preserve">водом правил СП 9.13130.2009 "Техника пожарная. Огнетушители. Требования к эксплуатации"; </w:t>
      </w:r>
    </w:p>
    <w:p w:rsidR="00E35E5B" w:rsidRPr="00E35E5B" w:rsidRDefault="00E35E5B" w:rsidP="00E35E5B">
      <w:pPr>
        <w:suppressAutoHyphens/>
        <w:spacing w:after="0" w:line="240" w:lineRule="atLeast"/>
        <w:ind w:firstLine="567"/>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35E5B">
        <w:rPr>
          <w:rFonts w:ascii="Times New Roman" w:eastAsia="Times New Roman" w:hAnsi="Times New Roman" w:cs="Times New Roman"/>
          <w:lang w:eastAsia="ar-SA"/>
        </w:rPr>
        <w:t>Правила</w:t>
      </w:r>
      <w:r>
        <w:rPr>
          <w:rFonts w:ascii="Times New Roman" w:eastAsia="Times New Roman" w:hAnsi="Times New Roman" w:cs="Times New Roman"/>
          <w:lang w:eastAsia="ar-SA"/>
        </w:rPr>
        <w:t>ми</w:t>
      </w:r>
      <w:r w:rsidRPr="00E35E5B">
        <w:rPr>
          <w:rFonts w:ascii="Times New Roman" w:eastAsia="Times New Roman" w:hAnsi="Times New Roman" w:cs="Times New Roman"/>
          <w:lang w:eastAsia="ar-SA"/>
        </w:rPr>
        <w:t xml:space="preserve"> противопожарного режима в Российской Федерации, утвержденных </w:t>
      </w:r>
      <w:r>
        <w:rPr>
          <w:rFonts w:ascii="Times New Roman" w:eastAsia="Times New Roman" w:hAnsi="Times New Roman" w:cs="Times New Roman"/>
          <w:lang w:eastAsia="ar-SA"/>
        </w:rPr>
        <w:t>П</w:t>
      </w:r>
      <w:r w:rsidRPr="00E35E5B">
        <w:rPr>
          <w:rFonts w:ascii="Times New Roman" w:eastAsia="Times New Roman" w:hAnsi="Times New Roman" w:cs="Times New Roman"/>
          <w:lang w:eastAsia="ar-SA"/>
        </w:rPr>
        <w:t>остановлением Правительства Российской Федерации от 16 сентября 2020 г. № 1479</w:t>
      </w:r>
      <w:r>
        <w:rPr>
          <w:rFonts w:ascii="Times New Roman" w:eastAsia="Times New Roman" w:hAnsi="Times New Roman" w:cs="Times New Roman"/>
          <w:lang w:eastAsia="ar-SA"/>
        </w:rPr>
        <w:t>;</w:t>
      </w:r>
    </w:p>
    <w:p w:rsidR="00E35E5B" w:rsidRDefault="00E35E5B" w:rsidP="00E35E5B">
      <w:pPr>
        <w:suppressAutoHyphens/>
        <w:spacing w:after="0" w:line="240" w:lineRule="atLeast"/>
        <w:ind w:firstLine="567"/>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E35E5B">
        <w:rPr>
          <w:rFonts w:ascii="Times New Roman" w:eastAsia="Times New Roman" w:hAnsi="Times New Roman" w:cs="Times New Roman"/>
          <w:lang w:eastAsia="ar-SA"/>
        </w:rPr>
        <w:t>ГОСТ Р 59641-2021 Средства противопожарной защиты зданий и сооружений. Средства первичные пожаротушения. Руководство по размещению, техническому обслуживанию и ремонту. Методы испытаний на работоспособность;</w:t>
      </w:r>
    </w:p>
    <w:p w:rsidR="00E35E5B" w:rsidRDefault="00E35E5B" w:rsidP="00E35E5B">
      <w:pPr>
        <w:suppressAutoHyphens/>
        <w:spacing w:after="0" w:line="240" w:lineRule="atLeast"/>
        <w:ind w:firstLine="567"/>
        <w:jc w:val="both"/>
        <w:rPr>
          <w:rFonts w:ascii="Times New Roman" w:eastAsia="Times New Roman" w:hAnsi="Times New Roman" w:cs="Times New Roman"/>
        </w:rPr>
      </w:pPr>
    </w:p>
    <w:p w:rsidR="001174C8" w:rsidRPr="0095624F" w:rsidRDefault="00405D4F" w:rsidP="00E35E5B">
      <w:pPr>
        <w:suppressAutoHyphens/>
        <w:spacing w:after="0" w:line="240" w:lineRule="atLeast"/>
        <w:ind w:firstLine="567"/>
        <w:jc w:val="both"/>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 xml:space="preserve">3. </w:t>
      </w:r>
      <w:r w:rsidR="00D00D92" w:rsidRPr="0095624F">
        <w:rPr>
          <w:rFonts w:ascii="Times New Roman" w:eastAsia="Times New Roman" w:hAnsi="Times New Roman" w:cs="Times New Roman"/>
          <w:b/>
          <w:color w:val="000000" w:themeColor="text1"/>
        </w:rPr>
        <w:t xml:space="preserve">Право </w:t>
      </w:r>
      <w:r w:rsidR="0095624F" w:rsidRPr="0095624F">
        <w:rPr>
          <w:rFonts w:ascii="Times New Roman" w:eastAsia="Times New Roman" w:hAnsi="Times New Roman" w:cs="Times New Roman"/>
          <w:b/>
          <w:color w:val="000000" w:themeColor="text1"/>
        </w:rPr>
        <w:t xml:space="preserve">на </w:t>
      </w:r>
      <w:r w:rsidR="00D00D92" w:rsidRPr="0095624F">
        <w:rPr>
          <w:rFonts w:ascii="Times New Roman" w:eastAsia="Times New Roman" w:hAnsi="Times New Roman" w:cs="Times New Roman"/>
          <w:b/>
          <w:color w:val="000000" w:themeColor="text1"/>
        </w:rPr>
        <w:t xml:space="preserve">оказания данного вида услуг предоставляется организациям и физическим лицам, имеющим действующую лицензию на право осуществления деятельности по монтажу, техническому обслуживанию и ремонту средств обеспечения пожарной безопасности зданий и сооружений. Требование установлено подпунктом 15 п.1 ст. 12 Федерального закона от 04.05.2011г. № 99-ФЗ «О лицензировании отдельных видов деятельности». </w:t>
      </w:r>
    </w:p>
    <w:p w:rsidR="00D00D92" w:rsidRPr="0095624F" w:rsidRDefault="00D00D92" w:rsidP="00E35E5B">
      <w:pPr>
        <w:suppressAutoHyphens/>
        <w:spacing w:after="0" w:line="240" w:lineRule="atLeast"/>
        <w:ind w:firstLine="567"/>
        <w:jc w:val="both"/>
        <w:rPr>
          <w:rFonts w:ascii="Times New Roman" w:eastAsia="Times New Roman" w:hAnsi="Times New Roman" w:cs="Times New Roman"/>
          <w:b/>
          <w:color w:val="000000" w:themeColor="text1"/>
          <w:lang w:eastAsia="ar-SA"/>
        </w:rPr>
      </w:pPr>
      <w:r w:rsidRPr="0095624F">
        <w:rPr>
          <w:rFonts w:ascii="Times New Roman" w:eastAsia="Times New Roman" w:hAnsi="Times New Roman" w:cs="Times New Roman"/>
          <w:b/>
          <w:color w:val="000000" w:themeColor="text1"/>
          <w:lang w:eastAsia="ar-SA"/>
        </w:rPr>
        <w:t>Исполнитель должен иметь действующую лицензию на «</w:t>
      </w:r>
      <w:r w:rsidR="005D0243" w:rsidRPr="0095624F">
        <w:rPr>
          <w:rFonts w:ascii="Times New Roman" w:eastAsia="Times New Roman" w:hAnsi="Times New Roman" w:cs="Times New Roman"/>
          <w:b/>
          <w:color w:val="000000" w:themeColor="text1"/>
          <w:lang w:eastAsia="ar-SA"/>
        </w:rPr>
        <w:t>Монтаж, техническое обслуживание и ремонт первичных средств пожаротушения</w:t>
      </w:r>
      <w:r w:rsidRPr="0095624F">
        <w:rPr>
          <w:rFonts w:ascii="Times New Roman" w:eastAsia="Times New Roman" w:hAnsi="Times New Roman" w:cs="Times New Roman"/>
          <w:b/>
          <w:color w:val="000000" w:themeColor="text1"/>
          <w:lang w:eastAsia="ar-SA"/>
        </w:rPr>
        <w:t>».</w:t>
      </w:r>
    </w:p>
    <w:p w:rsidR="008B4242" w:rsidRDefault="001174C8" w:rsidP="00E35E5B">
      <w:pPr>
        <w:suppressAutoHyphens/>
        <w:spacing w:after="0" w:line="240" w:lineRule="atLeast"/>
        <w:ind w:firstLine="567"/>
        <w:jc w:val="both"/>
        <w:rPr>
          <w:rFonts w:ascii="Times New Roman" w:eastAsia="Times New Roman" w:hAnsi="Times New Roman" w:cs="Times New Roman"/>
          <w:b/>
          <w:color w:val="000000" w:themeColor="text1"/>
          <w:lang w:eastAsia="ar-SA"/>
        </w:rPr>
      </w:pPr>
      <w:r w:rsidRPr="0095624F">
        <w:rPr>
          <w:rFonts w:ascii="Times New Roman" w:eastAsia="Times New Roman" w:hAnsi="Times New Roman" w:cs="Times New Roman"/>
          <w:b/>
          <w:color w:val="000000" w:themeColor="text1"/>
          <w:lang w:eastAsia="ar-SA"/>
        </w:rPr>
        <w:t xml:space="preserve">Подтверждением </w:t>
      </w:r>
      <w:r w:rsidR="0095624F" w:rsidRPr="0095624F">
        <w:rPr>
          <w:rFonts w:ascii="Times New Roman" w:eastAsia="Times New Roman" w:hAnsi="Times New Roman" w:cs="Times New Roman"/>
          <w:b/>
          <w:color w:val="000000" w:themeColor="text1"/>
          <w:lang w:eastAsia="ar-SA"/>
        </w:rPr>
        <w:t xml:space="preserve">законного основания оказания данного вида услуг является: </w:t>
      </w:r>
      <w:r w:rsidR="008B4242">
        <w:rPr>
          <w:rFonts w:ascii="Times New Roman" w:eastAsia="Times New Roman" w:hAnsi="Times New Roman" w:cs="Times New Roman"/>
          <w:b/>
          <w:color w:val="000000" w:themeColor="text1"/>
          <w:lang w:eastAsia="ar-SA"/>
        </w:rPr>
        <w:t xml:space="preserve">ИНФОРИАЦИЯ из которой следует наличие у Исполнителя лицензии. </w:t>
      </w:r>
    </w:p>
    <w:p w:rsidR="001174C8" w:rsidRDefault="008B4242" w:rsidP="00E35E5B">
      <w:pPr>
        <w:suppressAutoHyphens/>
        <w:spacing w:after="0" w:line="240" w:lineRule="atLeast"/>
        <w:ind w:firstLine="567"/>
        <w:jc w:val="both"/>
        <w:rPr>
          <w:rFonts w:ascii="Times New Roman" w:eastAsia="Times New Roman" w:hAnsi="Times New Roman" w:cs="Times New Roman"/>
          <w:b/>
          <w:color w:val="000000" w:themeColor="text1"/>
          <w:lang w:eastAsia="ar-SA"/>
        </w:rPr>
      </w:pPr>
      <w:r>
        <w:rPr>
          <w:rFonts w:ascii="Times New Roman" w:eastAsia="Times New Roman" w:hAnsi="Times New Roman" w:cs="Times New Roman"/>
          <w:b/>
          <w:color w:val="000000" w:themeColor="text1"/>
          <w:lang w:eastAsia="ar-SA"/>
        </w:rPr>
        <w:t xml:space="preserve">К информации о наличии Лицензии относится, в том числе, </w:t>
      </w:r>
      <w:r w:rsidR="000A2448">
        <w:rPr>
          <w:rFonts w:ascii="Times New Roman" w:eastAsia="Times New Roman" w:hAnsi="Times New Roman" w:cs="Times New Roman"/>
          <w:b/>
          <w:color w:val="000000" w:themeColor="text1"/>
          <w:lang w:eastAsia="ar-SA"/>
        </w:rPr>
        <w:t xml:space="preserve">предоставление </w:t>
      </w:r>
      <w:r w:rsidR="0095624F" w:rsidRPr="0095624F">
        <w:rPr>
          <w:rFonts w:ascii="Times New Roman" w:eastAsia="Times New Roman" w:hAnsi="Times New Roman" w:cs="Times New Roman"/>
          <w:b/>
          <w:color w:val="000000" w:themeColor="text1"/>
          <w:lang w:eastAsia="ar-SA"/>
        </w:rPr>
        <w:t>Выписк</w:t>
      </w:r>
      <w:r w:rsidR="000A2448">
        <w:rPr>
          <w:rFonts w:ascii="Times New Roman" w:eastAsia="Times New Roman" w:hAnsi="Times New Roman" w:cs="Times New Roman"/>
          <w:b/>
          <w:color w:val="000000" w:themeColor="text1"/>
          <w:lang w:eastAsia="ar-SA"/>
        </w:rPr>
        <w:t>и</w:t>
      </w:r>
      <w:r w:rsidR="0095624F" w:rsidRPr="0095624F">
        <w:rPr>
          <w:rFonts w:ascii="Times New Roman" w:eastAsia="Times New Roman" w:hAnsi="Times New Roman" w:cs="Times New Roman"/>
          <w:b/>
          <w:color w:val="000000" w:themeColor="text1"/>
          <w:lang w:eastAsia="ar-SA"/>
        </w:rPr>
        <w:t xml:space="preserve"> из реестра лицензий, выданная по форме, утвержденная постановлением Правительства Российской Федерации от 29.12.2020 № 2343 «Об утверждении Правил формирования и ведения реестра лицензий и типовой формы выписки из реестра лицензий»; </w:t>
      </w:r>
      <w:r>
        <w:rPr>
          <w:rFonts w:ascii="Times New Roman" w:eastAsia="Times New Roman" w:hAnsi="Times New Roman" w:cs="Times New Roman"/>
          <w:b/>
          <w:color w:val="000000" w:themeColor="text1"/>
          <w:lang w:eastAsia="ar-SA"/>
        </w:rPr>
        <w:t>К</w:t>
      </w:r>
      <w:r w:rsidR="0095624F" w:rsidRPr="0095624F">
        <w:rPr>
          <w:rFonts w:ascii="Times New Roman" w:eastAsia="Times New Roman" w:hAnsi="Times New Roman" w:cs="Times New Roman"/>
          <w:b/>
          <w:color w:val="000000" w:themeColor="text1"/>
          <w:lang w:eastAsia="ar-SA"/>
        </w:rPr>
        <w:t>опи</w:t>
      </w:r>
      <w:r>
        <w:rPr>
          <w:rFonts w:ascii="Times New Roman" w:eastAsia="Times New Roman" w:hAnsi="Times New Roman" w:cs="Times New Roman"/>
          <w:b/>
          <w:color w:val="000000" w:themeColor="text1"/>
          <w:lang w:eastAsia="ar-SA"/>
        </w:rPr>
        <w:t>и</w:t>
      </w:r>
      <w:r w:rsidR="0095624F" w:rsidRPr="0095624F">
        <w:rPr>
          <w:rFonts w:ascii="Times New Roman" w:eastAsia="Times New Roman" w:hAnsi="Times New Roman" w:cs="Times New Roman"/>
          <w:b/>
          <w:color w:val="000000" w:themeColor="text1"/>
          <w:lang w:eastAsia="ar-SA"/>
        </w:rPr>
        <w:t xml:space="preserve"> акта лицензирующего органа о принятом решении</w:t>
      </w:r>
      <w:r w:rsidR="00225B65">
        <w:rPr>
          <w:rFonts w:ascii="Times New Roman" w:eastAsia="Times New Roman" w:hAnsi="Times New Roman" w:cs="Times New Roman"/>
          <w:b/>
          <w:color w:val="000000" w:themeColor="text1"/>
          <w:lang w:eastAsia="ar-SA"/>
        </w:rPr>
        <w:t xml:space="preserve">; </w:t>
      </w:r>
      <w:r>
        <w:rPr>
          <w:rFonts w:ascii="Times New Roman" w:eastAsia="Times New Roman" w:hAnsi="Times New Roman" w:cs="Times New Roman"/>
          <w:b/>
          <w:color w:val="000000" w:themeColor="text1"/>
          <w:lang w:eastAsia="ar-SA"/>
        </w:rPr>
        <w:t>Реестровый номер из соответствующего реестра лицензий</w:t>
      </w:r>
      <w:r w:rsidR="0095624F" w:rsidRPr="0095624F">
        <w:rPr>
          <w:rFonts w:ascii="Times New Roman" w:eastAsia="Times New Roman" w:hAnsi="Times New Roman" w:cs="Times New Roman"/>
          <w:b/>
          <w:color w:val="000000" w:themeColor="text1"/>
          <w:lang w:eastAsia="ar-SA"/>
        </w:rPr>
        <w:t>.</w:t>
      </w:r>
    </w:p>
    <w:p w:rsidR="00C34D8C" w:rsidRPr="00C34D8C" w:rsidRDefault="00C34D8C" w:rsidP="00E35E5B">
      <w:pPr>
        <w:suppressAutoHyphens/>
        <w:spacing w:after="0" w:line="240" w:lineRule="atLeast"/>
        <w:ind w:firstLine="567"/>
        <w:jc w:val="both"/>
        <w:rPr>
          <w:rFonts w:ascii="Times New Roman" w:eastAsia="Times New Roman" w:hAnsi="Times New Roman" w:cs="Times New Roman"/>
          <w:color w:val="000000" w:themeColor="text1"/>
          <w:lang w:eastAsia="ar-SA"/>
        </w:rPr>
      </w:pPr>
      <w:r w:rsidRPr="00C34D8C">
        <w:rPr>
          <w:rFonts w:ascii="Times New Roman" w:eastAsia="Times New Roman" w:hAnsi="Times New Roman" w:cs="Times New Roman"/>
          <w:color w:val="000000" w:themeColor="text1"/>
          <w:lang w:eastAsia="ar-SA"/>
        </w:rPr>
        <w:t>При окончании срока действия лицензии до исполнения обязательств по контракту</w:t>
      </w:r>
      <w:r>
        <w:rPr>
          <w:rFonts w:ascii="Times New Roman" w:eastAsia="Times New Roman" w:hAnsi="Times New Roman" w:cs="Times New Roman"/>
          <w:color w:val="000000" w:themeColor="text1"/>
          <w:lang w:eastAsia="ar-SA"/>
        </w:rPr>
        <w:t xml:space="preserve"> </w:t>
      </w:r>
      <w:r w:rsidRPr="00C34D8C">
        <w:rPr>
          <w:rFonts w:ascii="Times New Roman" w:eastAsia="Times New Roman" w:hAnsi="Times New Roman" w:cs="Times New Roman"/>
          <w:color w:val="000000" w:themeColor="text1"/>
          <w:lang w:eastAsia="ar-SA"/>
        </w:rPr>
        <w:t>Исполнитель</w:t>
      </w:r>
      <w:r>
        <w:rPr>
          <w:rFonts w:ascii="Times New Roman" w:eastAsia="Times New Roman" w:hAnsi="Times New Roman" w:cs="Times New Roman"/>
          <w:color w:val="000000" w:themeColor="text1"/>
          <w:lang w:eastAsia="ar-SA"/>
        </w:rPr>
        <w:t>,</w:t>
      </w:r>
      <w:r w:rsidRPr="00C34D8C">
        <w:rPr>
          <w:rFonts w:ascii="Times New Roman" w:eastAsia="Times New Roman" w:hAnsi="Times New Roman" w:cs="Times New Roman"/>
          <w:color w:val="000000" w:themeColor="text1"/>
          <w:lang w:eastAsia="ar-SA"/>
        </w:rPr>
        <w:t xml:space="preserve"> в установленные законодательством Российской Федерации сроки</w:t>
      </w:r>
      <w:r>
        <w:rPr>
          <w:rFonts w:ascii="Times New Roman" w:eastAsia="Times New Roman" w:hAnsi="Times New Roman" w:cs="Times New Roman"/>
          <w:color w:val="000000" w:themeColor="text1"/>
          <w:lang w:eastAsia="ar-SA"/>
        </w:rPr>
        <w:t>,</w:t>
      </w:r>
      <w:r w:rsidRPr="00C34D8C">
        <w:rPr>
          <w:rFonts w:ascii="Times New Roman" w:eastAsia="Times New Roman" w:hAnsi="Times New Roman" w:cs="Times New Roman"/>
          <w:color w:val="000000" w:themeColor="text1"/>
          <w:lang w:eastAsia="ar-SA"/>
        </w:rPr>
        <w:t xml:space="preserve"> обязан обеспечить продление действующей лицензии.</w:t>
      </w:r>
    </w:p>
    <w:p w:rsidR="001174C8" w:rsidRDefault="001174C8" w:rsidP="00E35E5B">
      <w:pPr>
        <w:suppressAutoHyphens/>
        <w:spacing w:after="0" w:line="240" w:lineRule="atLeast"/>
        <w:ind w:firstLine="567"/>
        <w:jc w:val="both"/>
        <w:rPr>
          <w:rFonts w:ascii="Times New Roman" w:eastAsia="Times New Roman" w:hAnsi="Times New Roman" w:cs="Times New Roman"/>
          <w:lang w:eastAsia="ar-SA"/>
        </w:rPr>
      </w:pPr>
    </w:p>
    <w:p w:rsidR="00E35E5B" w:rsidRDefault="00E95C09" w:rsidP="00E35E5B">
      <w:pPr>
        <w:spacing w:after="0" w:line="240" w:lineRule="auto"/>
        <w:rPr>
          <w:rFonts w:ascii="Times New Roman" w:eastAsia="Times New Roman" w:hAnsi="Times New Roman" w:cs="Times New Roman"/>
          <w:b/>
          <w:lang w:eastAsia="ar-SA"/>
        </w:rPr>
      </w:pPr>
      <w:r>
        <w:rPr>
          <w:rFonts w:ascii="Times New Roman" w:eastAsia="Times New Roman" w:hAnsi="Times New Roman" w:cs="Times New Roman"/>
          <w:lang w:eastAsia="ar-SA"/>
        </w:rPr>
        <w:lastRenderedPageBreak/>
        <w:t xml:space="preserve">         </w:t>
      </w:r>
      <w:r w:rsidR="00405D4F">
        <w:rPr>
          <w:rFonts w:ascii="Times New Roman" w:eastAsia="Times New Roman" w:hAnsi="Times New Roman" w:cs="Times New Roman"/>
          <w:lang w:eastAsia="ar-SA"/>
        </w:rPr>
        <w:t>4.</w:t>
      </w:r>
      <w:r>
        <w:rPr>
          <w:rFonts w:ascii="Times New Roman" w:eastAsia="Times New Roman" w:hAnsi="Times New Roman" w:cs="Times New Roman"/>
          <w:lang w:eastAsia="ar-SA"/>
        </w:rPr>
        <w:t xml:space="preserve"> </w:t>
      </w:r>
      <w:r w:rsidR="00E35E5B" w:rsidRPr="00E35E5B">
        <w:rPr>
          <w:rFonts w:ascii="Times New Roman" w:eastAsia="Times New Roman" w:hAnsi="Times New Roman" w:cs="Times New Roman"/>
          <w:b/>
          <w:lang w:eastAsia="ar-SA"/>
        </w:rPr>
        <w:t>Техническое обслуживание должно включать:</w:t>
      </w:r>
    </w:p>
    <w:p w:rsidR="00E35E5B" w:rsidRPr="00E35E5B" w:rsidRDefault="00E35E5B" w:rsidP="00E35E5B">
      <w:pPr>
        <w:spacing w:after="0" w:line="240" w:lineRule="auto"/>
        <w:ind w:firstLine="708"/>
        <w:rPr>
          <w:rFonts w:ascii="Times New Roman" w:eastAsia="Times New Roman" w:hAnsi="Times New Roman" w:cs="Times New Roman"/>
          <w:b/>
          <w:lang w:eastAsia="ar-SA"/>
        </w:rPr>
      </w:pPr>
      <w:r w:rsidRPr="00E35E5B">
        <w:rPr>
          <w:rFonts w:ascii="Times New Roman" w:eastAsia="Times New Roman" w:hAnsi="Times New Roman" w:cs="Times New Roman"/>
          <w:lang w:eastAsia="ar-SA"/>
        </w:rPr>
        <w:t>Внешний осмотр огнетушителей, проверка комплектации, а также читаемость и доходчивость инструкции по работе с огнетушителем. В ходе проведения внешнего осмотра контролируется:</w:t>
      </w:r>
    </w:p>
    <w:p w:rsidR="00E35E5B" w:rsidRPr="00E35E5B" w:rsidRDefault="00E35E5B" w:rsidP="00E35E5B">
      <w:pPr>
        <w:spacing w:after="0" w:line="240" w:lineRule="auto"/>
        <w:rPr>
          <w:rFonts w:ascii="Times New Roman" w:eastAsia="Times New Roman" w:hAnsi="Times New Roman" w:cs="Times New Roman"/>
          <w:lang w:eastAsia="ar-SA"/>
        </w:rPr>
      </w:pPr>
      <w:r w:rsidRPr="00E35E5B">
        <w:rPr>
          <w:rFonts w:ascii="Times New Roman" w:eastAsia="Times New Roman" w:hAnsi="Times New Roman" w:cs="Times New Roman"/>
          <w:lang w:eastAsia="ar-SA"/>
        </w:rPr>
        <w:t xml:space="preserve">- отсутствие вмятин, сколов, глубоких царапин на корпусе, узлах управления, гайках и головке огнетушителя; </w:t>
      </w:r>
    </w:p>
    <w:p w:rsidR="00E35E5B" w:rsidRPr="00E35E5B" w:rsidRDefault="00E35E5B" w:rsidP="00E35E5B">
      <w:pPr>
        <w:spacing w:after="0" w:line="240" w:lineRule="auto"/>
        <w:rPr>
          <w:rFonts w:ascii="Times New Roman" w:eastAsia="Times New Roman" w:hAnsi="Times New Roman" w:cs="Times New Roman"/>
          <w:lang w:eastAsia="ar-SA"/>
        </w:rPr>
      </w:pPr>
      <w:r w:rsidRPr="00E35E5B">
        <w:rPr>
          <w:rFonts w:ascii="Times New Roman" w:eastAsia="Times New Roman" w:hAnsi="Times New Roman" w:cs="Times New Roman"/>
          <w:lang w:eastAsia="ar-SA"/>
        </w:rPr>
        <w:t xml:space="preserve">- состояние защитных и лакокрасочных покрытий; </w:t>
      </w:r>
    </w:p>
    <w:p w:rsidR="00E35E5B" w:rsidRPr="00E35E5B" w:rsidRDefault="00E35E5B" w:rsidP="00E35E5B">
      <w:pPr>
        <w:spacing w:after="0" w:line="240" w:lineRule="auto"/>
        <w:rPr>
          <w:rFonts w:ascii="Times New Roman" w:eastAsia="Times New Roman" w:hAnsi="Times New Roman" w:cs="Times New Roman"/>
          <w:lang w:eastAsia="ar-SA"/>
        </w:rPr>
      </w:pPr>
      <w:r w:rsidRPr="00E35E5B">
        <w:rPr>
          <w:rFonts w:ascii="Times New Roman" w:eastAsia="Times New Roman" w:hAnsi="Times New Roman" w:cs="Times New Roman"/>
          <w:lang w:eastAsia="ar-SA"/>
        </w:rPr>
        <w:t xml:space="preserve">- наличие четкой и понятной инструкции; </w:t>
      </w:r>
    </w:p>
    <w:p w:rsidR="00E35E5B" w:rsidRPr="00E35E5B" w:rsidRDefault="00E35E5B" w:rsidP="00E35E5B">
      <w:pPr>
        <w:spacing w:after="0" w:line="240" w:lineRule="auto"/>
        <w:rPr>
          <w:rFonts w:ascii="Times New Roman" w:eastAsia="Times New Roman" w:hAnsi="Times New Roman" w:cs="Times New Roman"/>
          <w:lang w:eastAsia="ar-SA"/>
        </w:rPr>
      </w:pPr>
      <w:r w:rsidRPr="00E35E5B">
        <w:rPr>
          <w:rFonts w:ascii="Times New Roman" w:eastAsia="Times New Roman" w:hAnsi="Times New Roman" w:cs="Times New Roman"/>
          <w:lang w:eastAsia="ar-SA"/>
        </w:rPr>
        <w:t xml:space="preserve">- состояние предохранительного устройства; </w:t>
      </w:r>
    </w:p>
    <w:p w:rsidR="00E35E5B" w:rsidRPr="00E35E5B" w:rsidRDefault="00E35E5B" w:rsidP="00E35E5B">
      <w:pPr>
        <w:spacing w:after="0" w:line="240" w:lineRule="auto"/>
        <w:rPr>
          <w:rFonts w:ascii="Times New Roman" w:eastAsia="Times New Roman" w:hAnsi="Times New Roman" w:cs="Times New Roman"/>
          <w:lang w:eastAsia="ar-SA"/>
        </w:rPr>
      </w:pPr>
      <w:r w:rsidRPr="00E35E5B">
        <w:rPr>
          <w:rFonts w:ascii="Times New Roman" w:eastAsia="Times New Roman" w:hAnsi="Times New Roman" w:cs="Times New Roman"/>
          <w:lang w:eastAsia="ar-SA"/>
        </w:rPr>
        <w:t xml:space="preserve">- целостность манометра или индикатора давления (если он предусмотрен конструкцией огнетушителя), наличие необходимого клейма и значение давления в огнетушителе закачного типа или в газовом баллоне; </w:t>
      </w:r>
    </w:p>
    <w:p w:rsidR="00E35E5B" w:rsidRPr="00E35E5B" w:rsidRDefault="00E35E5B" w:rsidP="00E35E5B">
      <w:pPr>
        <w:spacing w:after="0" w:line="240" w:lineRule="auto"/>
        <w:rPr>
          <w:rFonts w:ascii="Times New Roman" w:eastAsia="Times New Roman" w:hAnsi="Times New Roman" w:cs="Times New Roman"/>
          <w:lang w:eastAsia="ar-SA"/>
        </w:rPr>
      </w:pPr>
      <w:r w:rsidRPr="00E35E5B">
        <w:rPr>
          <w:rFonts w:ascii="Times New Roman" w:eastAsia="Times New Roman" w:hAnsi="Times New Roman" w:cs="Times New Roman"/>
          <w:lang w:eastAsia="ar-SA"/>
        </w:rPr>
        <w:t>- массу огнетушителя, а также массу ОТВ в огнетушителе (последнюю определяют расчетным путем);</w:t>
      </w:r>
    </w:p>
    <w:p w:rsidR="00E95C09" w:rsidRDefault="00E35E5B" w:rsidP="00E35E5B">
      <w:pPr>
        <w:spacing w:after="0" w:line="240" w:lineRule="auto"/>
        <w:rPr>
          <w:rFonts w:ascii="Times New Roman" w:eastAsia="Times New Roman" w:hAnsi="Times New Roman" w:cs="Times New Roman"/>
          <w:lang w:eastAsia="ar-SA"/>
        </w:rPr>
      </w:pPr>
      <w:r w:rsidRPr="00E35E5B">
        <w:rPr>
          <w:rFonts w:ascii="Times New Roman" w:eastAsia="Times New Roman" w:hAnsi="Times New Roman" w:cs="Times New Roman"/>
          <w:lang w:eastAsia="ar-SA"/>
        </w:rPr>
        <w:t xml:space="preserve">- </w:t>
      </w:r>
      <w:r w:rsidR="005D0243" w:rsidRPr="00E35E5B">
        <w:rPr>
          <w:rFonts w:ascii="Times New Roman" w:eastAsia="Times New Roman" w:hAnsi="Times New Roman" w:cs="Times New Roman"/>
          <w:lang w:eastAsia="ar-SA"/>
        </w:rPr>
        <w:t>состояние гибкого шланга (</w:t>
      </w:r>
      <w:r w:rsidRPr="00E35E5B">
        <w:rPr>
          <w:rFonts w:ascii="Times New Roman" w:eastAsia="Times New Roman" w:hAnsi="Times New Roman" w:cs="Times New Roman"/>
          <w:lang w:eastAsia="ar-SA"/>
        </w:rPr>
        <w:t>при</w:t>
      </w:r>
      <w:r w:rsidR="005D0243">
        <w:rPr>
          <w:rFonts w:ascii="Times New Roman" w:eastAsia="Times New Roman" w:hAnsi="Times New Roman" w:cs="Times New Roman"/>
          <w:lang w:eastAsia="ar-SA"/>
        </w:rPr>
        <w:t xml:space="preserve"> </w:t>
      </w:r>
      <w:r w:rsidRPr="00E35E5B">
        <w:rPr>
          <w:rFonts w:ascii="Times New Roman" w:eastAsia="Times New Roman" w:hAnsi="Times New Roman" w:cs="Times New Roman"/>
          <w:lang w:eastAsia="ar-SA"/>
        </w:rPr>
        <w:t>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5D0243" w:rsidRPr="005D0243" w:rsidRDefault="005D0243" w:rsidP="005D0243">
      <w:pPr>
        <w:spacing w:after="0" w:line="240" w:lineRule="auto"/>
        <w:ind w:firstLine="708"/>
        <w:rPr>
          <w:rFonts w:ascii="Times New Roman" w:eastAsia="Times New Roman" w:hAnsi="Times New Roman" w:cs="Times New Roman"/>
          <w:color w:val="000000" w:themeColor="text1"/>
          <w:szCs w:val="24"/>
          <w:lang w:eastAsia="ru-RU"/>
        </w:rPr>
      </w:pPr>
      <w:r w:rsidRPr="005D0243">
        <w:rPr>
          <w:rFonts w:ascii="Times New Roman" w:eastAsia="Times New Roman" w:hAnsi="Times New Roman" w:cs="Times New Roman"/>
          <w:color w:val="000000" w:themeColor="text1"/>
          <w:szCs w:val="24"/>
          <w:lang w:eastAsia="ru-RU"/>
        </w:rPr>
        <w:t>На огнетушители, по техническому состоянию неподлежащие обслуживанию, Исполнитель составляет акт технического состояния (акт выбраковки).</w:t>
      </w:r>
    </w:p>
    <w:p w:rsidR="00D00D92" w:rsidRDefault="00D00D92" w:rsidP="00D00D92">
      <w:pPr>
        <w:tabs>
          <w:tab w:val="num" w:pos="1418"/>
        </w:tabs>
        <w:spacing w:after="0" w:line="240" w:lineRule="auto"/>
        <w:rPr>
          <w:rFonts w:ascii="Times New Roman" w:eastAsia="Times New Roman" w:hAnsi="Times New Roman" w:cs="Times New Roman"/>
          <w:sz w:val="24"/>
          <w:szCs w:val="24"/>
          <w:lang w:eastAsia="ru-RU"/>
        </w:rPr>
      </w:pPr>
    </w:p>
    <w:tbl>
      <w:tblPr>
        <w:tblW w:w="10375" w:type="dxa"/>
        <w:tblInd w:w="-108" w:type="dxa"/>
        <w:tblLayout w:type="fixed"/>
        <w:tblLook w:val="04A0" w:firstRow="1" w:lastRow="0" w:firstColumn="1" w:lastColumn="0" w:noHBand="0" w:noVBand="1"/>
      </w:tblPr>
      <w:tblGrid>
        <w:gridCol w:w="5187"/>
        <w:gridCol w:w="5188"/>
      </w:tblGrid>
      <w:tr w:rsidR="00234801" w:rsidRPr="00E002E4" w:rsidTr="00AA121A">
        <w:tc>
          <w:tcPr>
            <w:tcW w:w="4785" w:type="dxa"/>
          </w:tcPr>
          <w:p w:rsidR="00234801" w:rsidRPr="00E002E4" w:rsidRDefault="00234801" w:rsidP="00AA121A">
            <w:pPr>
              <w:widowControl w:val="0"/>
              <w:autoSpaceDE w:val="0"/>
              <w:autoSpaceDN w:val="0"/>
              <w:adjustRightInd w:val="0"/>
              <w:spacing w:after="0" w:line="300" w:lineRule="atLeast"/>
              <w:rPr>
                <w:rFonts w:ascii="Times New Roman" w:hAnsi="Times New Roman" w:cs="Times New Roman"/>
                <w:sz w:val="20"/>
                <w:szCs w:val="20"/>
                <w:lang w:eastAsia="ru-RU"/>
              </w:rPr>
            </w:pPr>
            <w:r w:rsidRPr="00E002E4">
              <w:rPr>
                <w:rFonts w:ascii="Times New Roman" w:hAnsi="Times New Roman" w:cs="Times New Roman"/>
                <w:b/>
                <w:sz w:val="20"/>
                <w:szCs w:val="20"/>
                <w:lang w:eastAsia="ru-RU"/>
              </w:rPr>
              <w:t>ЗАКАЗЧИК:</w:t>
            </w:r>
            <w:r w:rsidRPr="00E002E4">
              <w:rPr>
                <w:rFonts w:ascii="Times New Roman" w:hAnsi="Times New Roman" w:cs="Times New Roman"/>
                <w:sz w:val="20"/>
                <w:szCs w:val="20"/>
                <w:lang w:eastAsia="ru-RU"/>
              </w:rPr>
              <w:t xml:space="preserve">      </w:t>
            </w:r>
          </w:p>
          <w:p w:rsidR="00DC6C9E" w:rsidRPr="0099703E" w:rsidRDefault="00DC6C9E" w:rsidP="00DC6C9E">
            <w:pPr>
              <w:pStyle w:val="FORMATTEXT"/>
              <w:spacing w:line="276" w:lineRule="auto"/>
              <w:rPr>
                <w:rFonts w:ascii="Times New Roman" w:hAnsi="Times New Roman" w:cs="Times New Roman"/>
                <w:b/>
                <w:bCs/>
                <w:lang w:eastAsia="en-US"/>
              </w:rPr>
            </w:pPr>
            <w:r w:rsidRPr="0099703E">
              <w:rPr>
                <w:rFonts w:ascii="Times New Roman" w:hAnsi="Times New Roman" w:cs="Times New Roman"/>
                <w:b/>
                <w:bCs/>
                <w:lang w:eastAsia="en-US"/>
              </w:rPr>
              <w:t xml:space="preserve">ГБДОУ детский сад № 14 </w:t>
            </w:r>
          </w:p>
          <w:p w:rsidR="00DC6C9E" w:rsidRPr="0099703E" w:rsidRDefault="00DC6C9E" w:rsidP="00DC6C9E">
            <w:pPr>
              <w:pStyle w:val="FORMATTEXT"/>
              <w:spacing w:line="276" w:lineRule="auto"/>
              <w:rPr>
                <w:rFonts w:ascii="Times New Roman" w:hAnsi="Times New Roman" w:cs="Times New Roman"/>
                <w:b/>
                <w:bCs/>
                <w:lang w:eastAsia="en-US"/>
              </w:rPr>
            </w:pPr>
            <w:r w:rsidRPr="0099703E">
              <w:rPr>
                <w:rFonts w:ascii="Times New Roman" w:hAnsi="Times New Roman" w:cs="Times New Roman"/>
                <w:b/>
                <w:bCs/>
                <w:lang w:eastAsia="en-US"/>
              </w:rPr>
              <w:t>комбинированного вида Пушкинского района Санкт-Петербурга</w:t>
            </w:r>
          </w:p>
          <w:p w:rsidR="00DC6C9E" w:rsidRPr="0099703E" w:rsidRDefault="00DC6C9E" w:rsidP="00DC6C9E">
            <w:pPr>
              <w:pStyle w:val="FORMATTEXT"/>
              <w:spacing w:line="276" w:lineRule="auto"/>
              <w:rPr>
                <w:rFonts w:ascii="Times New Roman" w:hAnsi="Times New Roman" w:cs="Times New Roman"/>
                <w:lang w:eastAsia="en-US"/>
              </w:rPr>
            </w:pPr>
            <w:r w:rsidRPr="0099703E">
              <w:rPr>
                <w:rFonts w:ascii="Times New Roman" w:hAnsi="Times New Roman" w:cs="Times New Roman"/>
                <w:lang w:eastAsia="en-US"/>
              </w:rPr>
              <w:t xml:space="preserve">Заведующий </w:t>
            </w:r>
          </w:p>
          <w:p w:rsidR="00DC6C9E" w:rsidRPr="0099703E" w:rsidRDefault="00DC6C9E" w:rsidP="00DC6C9E">
            <w:pPr>
              <w:pStyle w:val="FORMATTEXT"/>
              <w:spacing w:line="276" w:lineRule="auto"/>
              <w:rPr>
                <w:rFonts w:ascii="Times New Roman" w:hAnsi="Times New Roman" w:cs="Times New Roman"/>
                <w:lang w:eastAsia="en-US"/>
              </w:rPr>
            </w:pPr>
            <w:r w:rsidRPr="0099703E">
              <w:rPr>
                <w:rFonts w:ascii="Times New Roman" w:hAnsi="Times New Roman" w:cs="Times New Roman"/>
                <w:lang w:eastAsia="en-US"/>
              </w:rPr>
              <w:t>_____________И.Б.Новохацкая</w:t>
            </w:r>
          </w:p>
          <w:p w:rsidR="00234801" w:rsidRPr="00E002E4" w:rsidRDefault="00DC6C9E" w:rsidP="00DC6C9E">
            <w:pPr>
              <w:spacing w:after="0" w:line="300" w:lineRule="atLeast"/>
              <w:rPr>
                <w:rFonts w:ascii="Times New Roman" w:hAnsi="Times New Roman" w:cs="Times New Roman"/>
                <w:sz w:val="20"/>
                <w:szCs w:val="20"/>
                <w:lang w:eastAsia="ru-RU"/>
              </w:rPr>
            </w:pPr>
            <w:r w:rsidRPr="00822CA1">
              <w:rPr>
                <w:rFonts w:ascii="Times New Roman" w:hAnsi="Times New Roman" w:cs="Times New Roman"/>
              </w:rPr>
              <w:t>Подписано ЭЦП</w:t>
            </w:r>
          </w:p>
        </w:tc>
        <w:tc>
          <w:tcPr>
            <w:tcW w:w="4786" w:type="dxa"/>
          </w:tcPr>
          <w:p w:rsidR="00234801" w:rsidRDefault="00234801" w:rsidP="00AA121A">
            <w:pPr>
              <w:spacing w:after="0" w:line="300" w:lineRule="atLeast"/>
              <w:rPr>
                <w:rFonts w:ascii="Times New Roman" w:hAnsi="Times New Roman" w:cs="Times New Roman"/>
                <w:b/>
                <w:sz w:val="20"/>
                <w:szCs w:val="20"/>
                <w:lang w:eastAsia="ru-RU"/>
              </w:rPr>
            </w:pPr>
            <w:r w:rsidRPr="00E002E4">
              <w:rPr>
                <w:rFonts w:ascii="Times New Roman" w:hAnsi="Times New Roman" w:cs="Times New Roman"/>
                <w:b/>
                <w:sz w:val="20"/>
                <w:szCs w:val="20"/>
                <w:lang w:eastAsia="ru-RU"/>
              </w:rPr>
              <w:t>ИСПОЛНИТЕЛЬ:</w:t>
            </w:r>
          </w:p>
          <w:p w:rsidR="00234801" w:rsidRPr="00E002E4" w:rsidRDefault="00234801" w:rsidP="00AA121A">
            <w:pPr>
              <w:spacing w:after="0" w:line="300" w:lineRule="atLeast"/>
              <w:rPr>
                <w:rFonts w:ascii="Times New Roman" w:hAnsi="Times New Roman" w:cs="Times New Roman"/>
                <w:b/>
                <w:sz w:val="20"/>
                <w:szCs w:val="20"/>
                <w:lang w:eastAsia="ru-RU"/>
              </w:rPr>
            </w:pPr>
          </w:p>
          <w:p w:rsidR="00234801" w:rsidRPr="00E002E4" w:rsidRDefault="00234801" w:rsidP="00AA121A">
            <w:pPr>
              <w:spacing w:after="0" w:line="300" w:lineRule="atLeast"/>
              <w:rPr>
                <w:rFonts w:ascii="Times New Roman" w:hAnsi="Times New Roman" w:cs="Times New Roman"/>
                <w:sz w:val="20"/>
                <w:szCs w:val="20"/>
                <w:lang w:eastAsia="ru-RU"/>
              </w:rPr>
            </w:pPr>
            <w:r w:rsidRPr="00E002E4">
              <w:rPr>
                <w:rFonts w:ascii="Times New Roman" w:hAnsi="Times New Roman" w:cs="Times New Roman"/>
                <w:sz w:val="20"/>
                <w:szCs w:val="20"/>
                <w:lang w:eastAsia="ru-RU"/>
              </w:rPr>
              <w:t>____________________/ ________________</w:t>
            </w:r>
          </w:p>
          <w:p w:rsidR="00234801" w:rsidRPr="00E002E4" w:rsidRDefault="00234801" w:rsidP="00AA121A">
            <w:pPr>
              <w:spacing w:after="0" w:line="300" w:lineRule="atLeast"/>
              <w:rPr>
                <w:rFonts w:ascii="Times New Roman" w:hAnsi="Times New Roman" w:cs="Times New Roman"/>
                <w:i/>
                <w:sz w:val="20"/>
                <w:szCs w:val="20"/>
                <w:lang w:eastAsia="ru-RU"/>
              </w:rPr>
            </w:pPr>
            <w:r w:rsidRPr="00E002E4">
              <w:rPr>
                <w:rFonts w:ascii="Times New Roman" w:hAnsi="Times New Roman" w:cs="Times New Roman"/>
                <w:i/>
                <w:sz w:val="20"/>
                <w:szCs w:val="20"/>
                <w:lang w:eastAsia="ru-RU"/>
              </w:rPr>
              <w:t>Подписано ЭЦП</w:t>
            </w:r>
          </w:p>
          <w:p w:rsidR="00234801" w:rsidRPr="00E002E4" w:rsidRDefault="00234801" w:rsidP="00AA121A">
            <w:pPr>
              <w:spacing w:after="0" w:line="300" w:lineRule="atLeast"/>
              <w:rPr>
                <w:rFonts w:ascii="Times New Roman" w:hAnsi="Times New Roman" w:cs="Times New Roman"/>
                <w:sz w:val="20"/>
                <w:szCs w:val="20"/>
                <w:lang w:eastAsia="ru-RU"/>
              </w:rPr>
            </w:pPr>
          </w:p>
        </w:tc>
      </w:tr>
    </w:tbl>
    <w:p w:rsidR="00221CDE" w:rsidRDefault="00221CDE" w:rsidP="00003386">
      <w:pPr>
        <w:spacing w:after="0" w:line="240" w:lineRule="auto"/>
        <w:jc w:val="right"/>
        <w:rPr>
          <w:rFonts w:ascii="Times New Roman" w:eastAsia="Times New Roman" w:hAnsi="Times New Roman" w:cs="Times New Roman"/>
          <w:i/>
          <w:sz w:val="20"/>
          <w:szCs w:val="20"/>
          <w:lang w:eastAsia="ru-RU"/>
        </w:rPr>
      </w:pPr>
    </w:p>
    <w:p w:rsidR="00E95C09" w:rsidRDefault="00E95C09" w:rsidP="00003386">
      <w:pPr>
        <w:spacing w:after="0" w:line="240" w:lineRule="auto"/>
        <w:jc w:val="right"/>
        <w:rPr>
          <w:rFonts w:ascii="Times New Roman" w:eastAsia="Times New Roman" w:hAnsi="Times New Roman" w:cs="Times New Roman"/>
          <w:i/>
          <w:sz w:val="20"/>
          <w:szCs w:val="20"/>
          <w:lang w:eastAsia="ru-RU"/>
        </w:rPr>
      </w:pPr>
    </w:p>
    <w:p w:rsidR="00E95C09" w:rsidRDefault="00E95C09" w:rsidP="00003386">
      <w:pPr>
        <w:spacing w:after="0" w:line="240" w:lineRule="auto"/>
        <w:jc w:val="right"/>
        <w:rPr>
          <w:rFonts w:ascii="Times New Roman" w:eastAsia="Times New Roman" w:hAnsi="Times New Roman" w:cs="Times New Roman"/>
          <w:i/>
          <w:sz w:val="20"/>
          <w:szCs w:val="20"/>
          <w:lang w:eastAsia="ru-RU"/>
        </w:rPr>
      </w:pPr>
    </w:p>
    <w:p w:rsidR="00E95C09" w:rsidRDefault="00E95C09" w:rsidP="00003386">
      <w:pPr>
        <w:spacing w:after="0" w:line="240" w:lineRule="auto"/>
        <w:jc w:val="right"/>
        <w:rPr>
          <w:rFonts w:ascii="Times New Roman" w:eastAsia="Times New Roman" w:hAnsi="Times New Roman" w:cs="Times New Roman"/>
          <w:i/>
          <w:sz w:val="20"/>
          <w:szCs w:val="20"/>
          <w:lang w:eastAsia="ru-RU"/>
        </w:rPr>
      </w:pPr>
    </w:p>
    <w:p w:rsidR="00E95C09" w:rsidRDefault="00E95C09" w:rsidP="00003386">
      <w:pPr>
        <w:spacing w:after="0" w:line="240" w:lineRule="auto"/>
        <w:jc w:val="right"/>
        <w:rPr>
          <w:rFonts w:ascii="Times New Roman" w:eastAsia="Times New Roman" w:hAnsi="Times New Roman" w:cs="Times New Roman"/>
          <w:i/>
          <w:sz w:val="20"/>
          <w:szCs w:val="20"/>
          <w:lang w:eastAsia="ru-RU"/>
        </w:rPr>
      </w:pPr>
    </w:p>
    <w:p w:rsidR="00E95C09" w:rsidRDefault="00E95C09"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E95C09" w:rsidRDefault="00E95C09"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5D0243" w:rsidRDefault="005D0243" w:rsidP="00003386">
      <w:pPr>
        <w:spacing w:after="0" w:line="240" w:lineRule="auto"/>
        <w:jc w:val="right"/>
        <w:rPr>
          <w:rFonts w:ascii="Times New Roman" w:eastAsia="Times New Roman" w:hAnsi="Times New Roman" w:cs="Times New Roman"/>
          <w:i/>
          <w:sz w:val="20"/>
          <w:szCs w:val="20"/>
          <w:lang w:eastAsia="ru-RU"/>
        </w:rPr>
      </w:pPr>
    </w:p>
    <w:p w:rsidR="00072BCD" w:rsidRPr="00A471BD" w:rsidRDefault="00072BCD" w:rsidP="00003386">
      <w:pPr>
        <w:spacing w:after="0" w:line="240" w:lineRule="auto"/>
        <w:jc w:val="right"/>
        <w:rPr>
          <w:rFonts w:ascii="Times New Roman" w:eastAsia="Times New Roman" w:hAnsi="Times New Roman" w:cs="Times New Roman"/>
          <w:i/>
          <w:sz w:val="20"/>
          <w:szCs w:val="20"/>
          <w:lang w:eastAsia="ru-RU"/>
        </w:rPr>
      </w:pPr>
      <w:r w:rsidRPr="00A471BD">
        <w:rPr>
          <w:rFonts w:ascii="Times New Roman" w:eastAsia="Times New Roman" w:hAnsi="Times New Roman" w:cs="Times New Roman"/>
          <w:i/>
          <w:sz w:val="20"/>
          <w:szCs w:val="20"/>
          <w:lang w:eastAsia="ru-RU"/>
        </w:rPr>
        <w:t xml:space="preserve">Приложение № </w:t>
      </w:r>
      <w:r w:rsidR="005B7E71">
        <w:rPr>
          <w:rFonts w:ascii="Times New Roman" w:eastAsia="Times New Roman" w:hAnsi="Times New Roman" w:cs="Times New Roman"/>
          <w:i/>
          <w:sz w:val="20"/>
          <w:szCs w:val="20"/>
          <w:lang w:eastAsia="ru-RU"/>
        </w:rPr>
        <w:t>3</w:t>
      </w:r>
      <w:r w:rsidRPr="00A471BD">
        <w:rPr>
          <w:rFonts w:ascii="Times New Roman" w:eastAsia="Times New Roman" w:hAnsi="Times New Roman" w:cs="Times New Roman"/>
          <w:i/>
          <w:sz w:val="20"/>
          <w:szCs w:val="20"/>
          <w:lang w:eastAsia="ru-RU"/>
        </w:rPr>
        <w:t xml:space="preserve"> к Контракту </w:t>
      </w:r>
    </w:p>
    <w:p w:rsidR="00493B6D" w:rsidRPr="005D0243" w:rsidRDefault="00493B6D" w:rsidP="00493B6D">
      <w:pPr>
        <w:spacing w:after="0" w:line="240" w:lineRule="auto"/>
        <w:jc w:val="right"/>
        <w:rPr>
          <w:rFonts w:ascii="Times New Roman" w:eastAsia="Times New Roman" w:hAnsi="Times New Roman" w:cs="Times New Roman"/>
          <w:b/>
          <w:sz w:val="24"/>
          <w:szCs w:val="24"/>
          <w:lang w:eastAsia="ru-RU"/>
        </w:rPr>
      </w:pPr>
    </w:p>
    <w:p w:rsidR="004243B8" w:rsidRPr="005D0243" w:rsidRDefault="004243B8" w:rsidP="004243B8">
      <w:pPr>
        <w:spacing w:after="0" w:line="240" w:lineRule="auto"/>
        <w:jc w:val="center"/>
        <w:rPr>
          <w:rFonts w:ascii="Times New Roman" w:eastAsia="Times New Roman" w:hAnsi="Times New Roman" w:cs="Times New Roman"/>
          <w:b/>
          <w:sz w:val="24"/>
          <w:szCs w:val="24"/>
          <w:lang w:eastAsia="ru-RU"/>
        </w:rPr>
      </w:pPr>
      <w:r w:rsidRPr="005D0243">
        <w:rPr>
          <w:rFonts w:ascii="Times New Roman" w:eastAsia="Times New Roman" w:hAnsi="Times New Roman" w:cs="Times New Roman"/>
          <w:b/>
          <w:sz w:val="24"/>
          <w:szCs w:val="24"/>
          <w:lang w:eastAsia="ru-RU"/>
        </w:rPr>
        <w:t>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rsidR="004243B8" w:rsidRPr="004243B8" w:rsidRDefault="004243B8" w:rsidP="004243B8">
      <w:pPr>
        <w:spacing w:after="0" w:line="240" w:lineRule="auto"/>
        <w:ind w:firstLine="851"/>
        <w:jc w:val="both"/>
        <w:rPr>
          <w:rFonts w:ascii="Times New Roman" w:eastAsia="Times New Roman" w:hAnsi="Times New Roman" w:cs="Times New Roman"/>
          <w:sz w:val="24"/>
          <w:szCs w:val="24"/>
          <w:lang w:eastAsia="ru-RU"/>
        </w:rPr>
      </w:pPr>
    </w:p>
    <w:p w:rsidR="004243B8" w:rsidRPr="004243B8" w:rsidRDefault="004243B8" w:rsidP="004243B8">
      <w:pPr>
        <w:spacing w:after="0" w:line="240" w:lineRule="auto"/>
        <w:ind w:firstLine="851"/>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Исполнитель подтверждает соответствие следующим единым требованиям:</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Соответствие требованиям, установленным в соответствии с законодательством Российской Федерации к лицам, осуществляющим оказание услуг, являющихся предметом контракта;</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Не проведение ликвидации Исполнителем - юридического лица и отсутствие решения арбитражного суда о признании Исполнителя - юридического лица или индивидуального предпринимателя несостоятельным (банкротом) и об открытии конкурсного производства;</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Не приостановление деятельности Исполнителя в порядке, установленном Кодексом Российской Федерации об административных правонарушениях;</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Отсутствие у Исполнителя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Исполнителя, по данным бухгалтерской отчетности за последний отчетный период. Исполнитель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подписания контракта;</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Отсутствие у Исполнителя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услуги, являющихся предметом контракта, и административного наказания в виде дисквалификации;</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Обладание Исполнителем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xml:space="preserve">-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w:t>
      </w:r>
      <w:r w:rsidRPr="004243B8">
        <w:rPr>
          <w:rFonts w:ascii="Times New Roman" w:eastAsia="Times New Roman" w:hAnsi="Times New Roman" w:cs="Times New Roman"/>
          <w:sz w:val="24"/>
          <w:szCs w:val="24"/>
          <w:lang w:eastAsia="ru-RU"/>
        </w:rPr>
        <w:lastRenderedPageBreak/>
        <w:t>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а) физическим лицом (в том числе зарегистрированным в качестве индивидуального предпринимателя), являющимся Исполнителем;</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Исполнителем;</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Исполнителем.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Исполнитель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5D0243" w:rsidRPr="004243B8" w:rsidRDefault="005D0243" w:rsidP="004243B8">
      <w:pPr>
        <w:spacing w:after="0" w:line="240" w:lineRule="auto"/>
        <w:ind w:left="426" w:firstLine="425"/>
        <w:jc w:val="both"/>
        <w:rPr>
          <w:rFonts w:ascii="Times New Roman" w:eastAsia="Times New Roman" w:hAnsi="Times New Roman" w:cs="Times New Roman"/>
          <w:sz w:val="24"/>
          <w:szCs w:val="24"/>
          <w:lang w:eastAsia="ru-RU"/>
        </w:rPr>
      </w:pPr>
      <w:r w:rsidRPr="005D0243">
        <w:rPr>
          <w:rFonts w:ascii="Times New Roman" w:eastAsia="Times New Roman" w:hAnsi="Times New Roman" w:cs="Times New Roman"/>
          <w:sz w:val="24"/>
          <w:szCs w:val="24"/>
          <w:lang w:eastAsia="ru-RU"/>
        </w:rPr>
        <w:t>- Участник закупки не является иностранным агентом;</w:t>
      </w:r>
    </w:p>
    <w:p w:rsidR="004243B8" w:rsidRPr="004243B8" w:rsidRDefault="004243B8" w:rsidP="004243B8">
      <w:pPr>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Отсутствие у Исполнителя ограничений для участия в закупках, установленных законодательством Российской Федерации;</w:t>
      </w:r>
    </w:p>
    <w:p w:rsidR="004243B8" w:rsidRPr="004243B8" w:rsidRDefault="004243B8" w:rsidP="004243B8">
      <w:pPr>
        <w:tabs>
          <w:tab w:val="left" w:pos="851"/>
          <w:tab w:val="left" w:pos="1134"/>
        </w:tabs>
        <w:spacing w:after="0" w:line="240" w:lineRule="auto"/>
        <w:ind w:left="426" w:firstLine="425"/>
        <w:jc w:val="both"/>
        <w:rPr>
          <w:rFonts w:ascii="Times New Roman" w:eastAsia="Times New Roman" w:hAnsi="Times New Roman" w:cs="Times New Roman"/>
          <w:sz w:val="24"/>
          <w:szCs w:val="24"/>
          <w:lang w:eastAsia="ru-RU"/>
        </w:rPr>
      </w:pPr>
      <w:r w:rsidRPr="004243B8">
        <w:rPr>
          <w:rFonts w:ascii="Times New Roman" w:eastAsia="Times New Roman" w:hAnsi="Times New Roman" w:cs="Times New Roman"/>
          <w:sz w:val="24"/>
          <w:szCs w:val="24"/>
          <w:lang w:eastAsia="ru-RU"/>
        </w:rPr>
        <w:t>- Отсутствие в реестре недобросовестных поставщиков (подрядчиков, исполнителей) информации о Исполнителе, в том числе информации об учредителях, о членах коллегиального исполнительного органа, лице, исполняющем функции единоличного исполнительного органа Исполнителя - юридического лица.</w:t>
      </w:r>
    </w:p>
    <w:p w:rsidR="004243B8" w:rsidRPr="004243B8" w:rsidRDefault="004243B8" w:rsidP="004243B8">
      <w:pPr>
        <w:spacing w:after="0" w:line="240" w:lineRule="auto"/>
        <w:ind w:firstLine="851"/>
        <w:jc w:val="both"/>
        <w:rPr>
          <w:rFonts w:ascii="Times New Roman" w:eastAsia="Times New Roman" w:hAnsi="Times New Roman" w:cs="Times New Roman"/>
          <w:sz w:val="24"/>
          <w:szCs w:val="24"/>
          <w:lang w:eastAsia="ru-RU"/>
        </w:rPr>
      </w:pPr>
    </w:p>
    <w:p w:rsidR="004243B8" w:rsidRPr="004243B8" w:rsidRDefault="004243B8" w:rsidP="004243B8">
      <w:pPr>
        <w:spacing w:after="0" w:line="240" w:lineRule="auto"/>
        <w:ind w:firstLine="851"/>
        <w:jc w:val="both"/>
        <w:rPr>
          <w:rFonts w:ascii="Times New Roman" w:eastAsia="Times New Roman" w:hAnsi="Times New Roman" w:cs="Times New Roman"/>
          <w:sz w:val="24"/>
          <w:szCs w:val="24"/>
          <w:lang w:eastAsia="ru-RU"/>
        </w:rPr>
      </w:pPr>
    </w:p>
    <w:p w:rsidR="004243B8" w:rsidRPr="004243B8" w:rsidRDefault="004243B8" w:rsidP="004243B8">
      <w:pPr>
        <w:spacing w:after="0" w:line="240" w:lineRule="auto"/>
        <w:rPr>
          <w:rFonts w:ascii="Times New Roman" w:eastAsia="Times New Roman" w:hAnsi="Times New Roman" w:cs="Times New Roman"/>
          <w:b/>
          <w:caps/>
          <w:lang w:eastAsia="ru-RU"/>
        </w:rPr>
      </w:pPr>
      <w:r w:rsidRPr="004243B8">
        <w:rPr>
          <w:rFonts w:ascii="Times New Roman" w:eastAsia="Times New Roman" w:hAnsi="Times New Roman" w:cs="Times New Roman"/>
          <w:b/>
          <w:caps/>
          <w:sz w:val="24"/>
          <w:szCs w:val="24"/>
          <w:lang w:eastAsia="ru-RU"/>
        </w:rPr>
        <w:t xml:space="preserve">      </w:t>
      </w:r>
      <w:r w:rsidRPr="004243B8">
        <w:rPr>
          <w:rFonts w:ascii="Times New Roman" w:eastAsia="Times New Roman" w:hAnsi="Times New Roman" w:cs="Times New Roman"/>
          <w:b/>
          <w:caps/>
          <w:lang w:eastAsia="ru-RU"/>
        </w:rPr>
        <w:t>ИСПОЛНИТЕЛЬ:</w:t>
      </w:r>
    </w:p>
    <w:p w:rsidR="004243B8" w:rsidRPr="004243B8" w:rsidRDefault="004243B8" w:rsidP="004243B8">
      <w:pPr>
        <w:spacing w:after="0" w:line="240" w:lineRule="auto"/>
        <w:rPr>
          <w:rFonts w:ascii="Times New Roman" w:eastAsia="Times New Roman" w:hAnsi="Times New Roman" w:cs="Times New Roman"/>
          <w:b/>
          <w:lang w:eastAsia="ru-RU"/>
        </w:rPr>
      </w:pPr>
      <w:r w:rsidRPr="004243B8">
        <w:rPr>
          <w:rFonts w:ascii="Times New Roman" w:eastAsia="Times New Roman" w:hAnsi="Times New Roman" w:cs="Times New Roman"/>
          <w:b/>
          <w:lang w:eastAsia="ru-RU"/>
        </w:rPr>
        <w:t xml:space="preserve">       _____________________________</w:t>
      </w:r>
    </w:p>
    <w:p w:rsidR="004243B8" w:rsidRPr="004243B8" w:rsidRDefault="004243B8" w:rsidP="004243B8">
      <w:pPr>
        <w:spacing w:after="0" w:line="240" w:lineRule="auto"/>
        <w:rPr>
          <w:rFonts w:ascii="Times New Roman" w:eastAsia="Times New Roman" w:hAnsi="Times New Roman" w:cs="Times New Roman"/>
          <w:b/>
          <w:lang w:eastAsia="ru-RU"/>
        </w:rPr>
      </w:pPr>
    </w:p>
    <w:p w:rsidR="004243B8" w:rsidRPr="004243B8" w:rsidRDefault="004243B8" w:rsidP="004243B8">
      <w:pPr>
        <w:spacing w:after="0" w:line="240" w:lineRule="auto"/>
        <w:rPr>
          <w:rFonts w:ascii="Times New Roman" w:eastAsia="Times New Roman" w:hAnsi="Times New Roman" w:cs="Times New Roman"/>
          <w:b/>
          <w:lang w:eastAsia="ru-RU"/>
        </w:rPr>
      </w:pPr>
    </w:p>
    <w:p w:rsidR="004243B8" w:rsidRPr="004243B8" w:rsidRDefault="004243B8" w:rsidP="004243B8">
      <w:pPr>
        <w:spacing w:after="0" w:line="240" w:lineRule="auto"/>
        <w:rPr>
          <w:rFonts w:ascii="Times New Roman" w:eastAsia="Times New Roman" w:hAnsi="Times New Roman" w:cs="Times New Roman"/>
          <w:b/>
          <w:lang w:eastAsia="ru-RU"/>
        </w:rPr>
      </w:pPr>
    </w:p>
    <w:p w:rsidR="004243B8" w:rsidRPr="004243B8" w:rsidRDefault="004243B8" w:rsidP="004243B8">
      <w:pPr>
        <w:spacing w:after="0" w:line="240" w:lineRule="auto"/>
        <w:ind w:hanging="23"/>
        <w:rPr>
          <w:rFonts w:ascii="Times New Roman" w:eastAsia="Times New Roman" w:hAnsi="Times New Roman" w:cs="Times New Roman"/>
          <w:b/>
          <w:lang w:eastAsia="ru-RU"/>
        </w:rPr>
      </w:pPr>
      <w:r w:rsidRPr="004243B8">
        <w:rPr>
          <w:rFonts w:ascii="Times New Roman" w:eastAsia="Times New Roman" w:hAnsi="Times New Roman" w:cs="Times New Roman"/>
          <w:b/>
          <w:lang w:eastAsia="ru-RU"/>
        </w:rPr>
        <w:t xml:space="preserve">       __________________ /__________/</w:t>
      </w:r>
    </w:p>
    <w:p w:rsidR="004243B8" w:rsidRPr="004243B8" w:rsidRDefault="004243B8" w:rsidP="004243B8">
      <w:pPr>
        <w:spacing w:after="0" w:line="240" w:lineRule="auto"/>
        <w:ind w:firstLine="851"/>
        <w:jc w:val="both"/>
        <w:rPr>
          <w:rFonts w:ascii="Times New Roman" w:eastAsia="Times New Roman" w:hAnsi="Times New Roman" w:cs="Times New Roman"/>
          <w:lang w:eastAsia="ru-RU"/>
        </w:rPr>
      </w:pPr>
      <w:r w:rsidRPr="004243B8">
        <w:rPr>
          <w:rFonts w:ascii="Times New Roman" w:eastAsia="Times New Roman" w:hAnsi="Times New Roman" w:cs="Times New Roman"/>
          <w:bCs/>
          <w:lang w:eastAsia="ru-RU"/>
        </w:rPr>
        <w:t>Подписано ЭЦП</w:t>
      </w:r>
    </w:p>
    <w:p w:rsidR="00072BCD" w:rsidRPr="00072BCD" w:rsidRDefault="00072BCD" w:rsidP="00493B6D">
      <w:pPr>
        <w:spacing w:after="0" w:line="240" w:lineRule="auto"/>
        <w:jc w:val="both"/>
        <w:rPr>
          <w:rFonts w:ascii="Times New Roman" w:eastAsia="Times New Roman" w:hAnsi="Times New Roman" w:cs="Times New Roman"/>
          <w:sz w:val="24"/>
          <w:szCs w:val="24"/>
          <w:lang w:eastAsia="ru-RU"/>
        </w:rPr>
      </w:pPr>
    </w:p>
    <w:sectPr w:rsidR="00072BCD" w:rsidRPr="00072BCD" w:rsidSect="00A471BD">
      <w:pgSz w:w="11906" w:h="16838"/>
      <w:pgMar w:top="993" w:right="850" w:bottom="1134"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0C23" w:rsidRDefault="00550C23" w:rsidP="002D3DB0">
      <w:pPr>
        <w:spacing w:after="0" w:line="240" w:lineRule="auto"/>
      </w:pPr>
      <w:r>
        <w:separator/>
      </w:r>
    </w:p>
  </w:endnote>
  <w:endnote w:type="continuationSeparator" w:id="0">
    <w:p w:rsidR="00550C23" w:rsidRDefault="00550C23" w:rsidP="002D3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0C23" w:rsidRDefault="00550C23" w:rsidP="002D3DB0">
      <w:pPr>
        <w:spacing w:after="0" w:line="240" w:lineRule="auto"/>
      </w:pPr>
      <w:r>
        <w:separator/>
      </w:r>
    </w:p>
  </w:footnote>
  <w:footnote w:type="continuationSeparator" w:id="0">
    <w:p w:rsidR="00550C23" w:rsidRDefault="00550C23" w:rsidP="002D3DB0">
      <w:pPr>
        <w:spacing w:after="0" w:line="240" w:lineRule="auto"/>
      </w:pPr>
      <w:r>
        <w:continuationSeparator/>
      </w:r>
    </w:p>
  </w:footnote>
  <w:footnote w:id="1">
    <w:p w:rsidR="00441152" w:rsidRDefault="00441152">
      <w:pPr>
        <w:pStyle w:val="a3"/>
      </w:pPr>
      <w:r>
        <w:rPr>
          <w:rStyle w:val="a5"/>
        </w:rPr>
        <w:t>1</w:t>
      </w:r>
      <w:r>
        <w:t xml:space="preserve"> </w:t>
      </w:r>
      <w:r w:rsidRPr="00441152">
        <w:rPr>
          <w:i/>
          <w:sz w:val="16"/>
          <w:szCs w:val="16"/>
        </w:rPr>
        <w:t>при упрощенной системе налогообложения НДС не облагается</w:t>
      </w:r>
    </w:p>
  </w:footnote>
  <w:footnote w:id="2">
    <w:p w:rsidR="00441152" w:rsidRDefault="00441152">
      <w:pPr>
        <w:pStyle w:val="a3"/>
      </w:pPr>
      <w:r>
        <w:rPr>
          <w:rStyle w:val="a5"/>
        </w:rPr>
        <w:t>2</w:t>
      </w:r>
      <w:r>
        <w:t xml:space="preserve"> </w:t>
      </w:r>
      <w:r w:rsidRPr="00441152">
        <w:rPr>
          <w:i/>
          <w:sz w:val="16"/>
          <w:szCs w:val="16"/>
        </w:rPr>
        <w:t>при упрощённой системе налогообложения счета-фактура не требуется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7BA"/>
    <w:multiLevelType w:val="multilevel"/>
    <w:tmpl w:val="16D6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94368"/>
    <w:multiLevelType w:val="hybridMultilevel"/>
    <w:tmpl w:val="69881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BF20B2"/>
    <w:multiLevelType w:val="multilevel"/>
    <w:tmpl w:val="224ACF74"/>
    <w:lvl w:ilvl="0">
      <w:start w:val="4"/>
      <w:numFmt w:val="decimal"/>
      <w:lvlText w:val="%1."/>
      <w:lvlJc w:val="left"/>
      <w:pPr>
        <w:ind w:left="360" w:hanging="360"/>
      </w:pPr>
      <w:rPr>
        <w:rFonts w:hint="default"/>
      </w:rPr>
    </w:lvl>
    <w:lvl w:ilvl="1">
      <w:start w:val="3"/>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3" w15:restartNumberingAfterBreak="0">
    <w:nsid w:val="114F444F"/>
    <w:multiLevelType w:val="multilevel"/>
    <w:tmpl w:val="9072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79445D"/>
    <w:multiLevelType w:val="multilevel"/>
    <w:tmpl w:val="AA62F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B0069"/>
    <w:multiLevelType w:val="hybridMultilevel"/>
    <w:tmpl w:val="7BF26AF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9A59AF"/>
    <w:multiLevelType w:val="multilevel"/>
    <w:tmpl w:val="972257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4"/>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D1922"/>
    <w:multiLevelType w:val="multilevel"/>
    <w:tmpl w:val="DB946AB4"/>
    <w:lvl w:ilvl="0">
      <w:start w:val="4"/>
      <w:numFmt w:val="decimal"/>
      <w:lvlText w:val="%1."/>
      <w:lvlJc w:val="left"/>
      <w:pPr>
        <w:ind w:left="644" w:hanging="360"/>
      </w:pPr>
      <w:rPr>
        <w:rFonts w:hint="default"/>
      </w:rPr>
    </w:lvl>
    <w:lvl w:ilvl="1">
      <w:start w:val="2"/>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8" w15:restartNumberingAfterBreak="0">
    <w:nsid w:val="28C664BB"/>
    <w:multiLevelType w:val="multilevel"/>
    <w:tmpl w:val="698A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9E378C"/>
    <w:multiLevelType w:val="multilevel"/>
    <w:tmpl w:val="71E49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F064B2"/>
    <w:multiLevelType w:val="multilevel"/>
    <w:tmpl w:val="8DB02A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32260C"/>
    <w:multiLevelType w:val="hybridMultilevel"/>
    <w:tmpl w:val="5E22D496"/>
    <w:lvl w:ilvl="0" w:tplc="18607704">
      <w:start w:val="1"/>
      <w:numFmt w:val="decimal"/>
      <w:lvlText w:val="%1."/>
      <w:lvlJc w:val="left"/>
      <w:pPr>
        <w:ind w:left="536" w:hanging="360"/>
      </w:pPr>
      <w:rPr>
        <w:rFonts w:hint="default"/>
        <w:i w:val="0"/>
        <w:strike w:val="0"/>
        <w:color w:val="000000"/>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2" w15:restartNumberingAfterBreak="0">
    <w:nsid w:val="42916567"/>
    <w:multiLevelType w:val="hybridMultilevel"/>
    <w:tmpl w:val="E8AEF1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A32947"/>
    <w:multiLevelType w:val="multilevel"/>
    <w:tmpl w:val="92682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AF69A2"/>
    <w:multiLevelType w:val="multilevel"/>
    <w:tmpl w:val="71A0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EC080B"/>
    <w:multiLevelType w:val="multilevel"/>
    <w:tmpl w:val="60D070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231061"/>
    <w:multiLevelType w:val="multilevel"/>
    <w:tmpl w:val="1EA05E34"/>
    <w:lvl w:ilvl="0">
      <w:start w:val="4"/>
      <w:numFmt w:val="decimal"/>
      <w:lvlText w:val="%1."/>
      <w:lvlJc w:val="left"/>
      <w:pPr>
        <w:ind w:left="360" w:hanging="360"/>
      </w:pPr>
      <w:rPr>
        <w:rFonts w:hint="default"/>
      </w:rPr>
    </w:lvl>
    <w:lvl w:ilvl="1">
      <w:start w:val="4"/>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7" w15:restartNumberingAfterBreak="0">
    <w:nsid w:val="6B987F63"/>
    <w:multiLevelType w:val="multilevel"/>
    <w:tmpl w:val="A1B87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933CDF"/>
    <w:multiLevelType w:val="hybridMultilevel"/>
    <w:tmpl w:val="6254B916"/>
    <w:lvl w:ilvl="0" w:tplc="23CA671E">
      <w:start w:val="7"/>
      <w:numFmt w:val="decimal"/>
      <w:lvlText w:val="%1."/>
      <w:lvlJc w:val="left"/>
      <w:pPr>
        <w:tabs>
          <w:tab w:val="num" w:pos="720"/>
        </w:tabs>
        <w:ind w:left="720" w:hanging="36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CC775D"/>
    <w:multiLevelType w:val="multilevel"/>
    <w:tmpl w:val="1286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F52C2B"/>
    <w:multiLevelType w:val="hybridMultilevel"/>
    <w:tmpl w:val="7B62C6F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16cid:durableId="2142454976">
    <w:abstractNumId w:val="18"/>
  </w:num>
  <w:num w:numId="2" w16cid:durableId="845747401">
    <w:abstractNumId w:val="20"/>
  </w:num>
  <w:num w:numId="3" w16cid:durableId="1148864420">
    <w:abstractNumId w:val="7"/>
  </w:num>
  <w:num w:numId="4" w16cid:durableId="1224874793">
    <w:abstractNumId w:val="3"/>
  </w:num>
  <w:num w:numId="5" w16cid:durableId="338852304">
    <w:abstractNumId w:val="0"/>
  </w:num>
  <w:num w:numId="6" w16cid:durableId="1357542890">
    <w:abstractNumId w:val="14"/>
  </w:num>
  <w:num w:numId="7" w16cid:durableId="1849127672">
    <w:abstractNumId w:val="19"/>
  </w:num>
  <w:num w:numId="8" w16cid:durableId="1901285954">
    <w:abstractNumId w:val="4"/>
  </w:num>
  <w:num w:numId="9" w16cid:durableId="1547568325">
    <w:abstractNumId w:val="13"/>
  </w:num>
  <w:num w:numId="10" w16cid:durableId="2080707573">
    <w:abstractNumId w:val="10"/>
  </w:num>
  <w:num w:numId="11" w16cid:durableId="731730162">
    <w:abstractNumId w:val="17"/>
  </w:num>
  <w:num w:numId="12" w16cid:durableId="802582817">
    <w:abstractNumId w:val="8"/>
  </w:num>
  <w:num w:numId="13" w16cid:durableId="668407293">
    <w:abstractNumId w:val="15"/>
    <w:lvlOverride w:ilvl="0"/>
    <w:lvlOverride w:ilvl="1">
      <w:startOverride w:val="1"/>
    </w:lvlOverride>
    <w:lvlOverride w:ilvl="2"/>
    <w:lvlOverride w:ilvl="3"/>
    <w:lvlOverride w:ilvl="4"/>
    <w:lvlOverride w:ilvl="5"/>
    <w:lvlOverride w:ilvl="6"/>
    <w:lvlOverride w:ilvl="7"/>
    <w:lvlOverride w:ilvl="8"/>
  </w:num>
  <w:num w:numId="14" w16cid:durableId="1563060819">
    <w:abstractNumId w:val="1"/>
  </w:num>
  <w:num w:numId="15" w16cid:durableId="723680440">
    <w:abstractNumId w:val="12"/>
  </w:num>
  <w:num w:numId="16" w16cid:durableId="552690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5164830">
    <w:abstractNumId w:val="6"/>
    <w:lvlOverride w:ilvl="0"/>
    <w:lvlOverride w:ilvl="1">
      <w:startOverride w:val="4"/>
    </w:lvlOverride>
    <w:lvlOverride w:ilvl="2"/>
    <w:lvlOverride w:ilvl="3"/>
    <w:lvlOverride w:ilvl="4"/>
    <w:lvlOverride w:ilvl="5"/>
    <w:lvlOverride w:ilvl="6"/>
    <w:lvlOverride w:ilvl="7"/>
    <w:lvlOverride w:ilvl="8"/>
  </w:num>
  <w:num w:numId="18" w16cid:durableId="563102348">
    <w:abstractNumId w:val="9"/>
  </w:num>
  <w:num w:numId="19" w16cid:durableId="311832641">
    <w:abstractNumId w:val="15"/>
  </w:num>
  <w:num w:numId="20" w16cid:durableId="2111470397">
    <w:abstractNumId w:val="11"/>
  </w:num>
  <w:num w:numId="21" w16cid:durableId="2038920125">
    <w:abstractNumId w:val="6"/>
  </w:num>
  <w:num w:numId="22" w16cid:durableId="1788697493">
    <w:abstractNumId w:val="2"/>
  </w:num>
  <w:num w:numId="23" w16cid:durableId="910626255">
    <w:abstractNumId w:val="16"/>
  </w:num>
  <w:num w:numId="24" w16cid:durableId="9066529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DB0"/>
    <w:rsid w:val="00003386"/>
    <w:rsid w:val="000505F3"/>
    <w:rsid w:val="000537AE"/>
    <w:rsid w:val="0006493E"/>
    <w:rsid w:val="00072BCD"/>
    <w:rsid w:val="000A2448"/>
    <w:rsid w:val="000C5590"/>
    <w:rsid w:val="000E4D37"/>
    <w:rsid w:val="001059E5"/>
    <w:rsid w:val="001174C8"/>
    <w:rsid w:val="0012348B"/>
    <w:rsid w:val="00124B38"/>
    <w:rsid w:val="00126A35"/>
    <w:rsid w:val="001365DE"/>
    <w:rsid w:val="00136C56"/>
    <w:rsid w:val="00147512"/>
    <w:rsid w:val="0015308F"/>
    <w:rsid w:val="00156CBE"/>
    <w:rsid w:val="001A3591"/>
    <w:rsid w:val="001C485A"/>
    <w:rsid w:val="001E5B6E"/>
    <w:rsid w:val="001F3AE3"/>
    <w:rsid w:val="0020121F"/>
    <w:rsid w:val="002151EA"/>
    <w:rsid w:val="00221CDE"/>
    <w:rsid w:val="00225B65"/>
    <w:rsid w:val="00234801"/>
    <w:rsid w:val="00237FD1"/>
    <w:rsid w:val="002454B2"/>
    <w:rsid w:val="00260D84"/>
    <w:rsid w:val="00267091"/>
    <w:rsid w:val="00290132"/>
    <w:rsid w:val="002A4F2E"/>
    <w:rsid w:val="002D01C5"/>
    <w:rsid w:val="002D3DB0"/>
    <w:rsid w:val="003026F4"/>
    <w:rsid w:val="003044E4"/>
    <w:rsid w:val="00351CA2"/>
    <w:rsid w:val="00355450"/>
    <w:rsid w:val="0036547A"/>
    <w:rsid w:val="00377729"/>
    <w:rsid w:val="003A1B9D"/>
    <w:rsid w:val="003A775E"/>
    <w:rsid w:val="003E7CD2"/>
    <w:rsid w:val="003F20F3"/>
    <w:rsid w:val="00405D4F"/>
    <w:rsid w:val="004243B8"/>
    <w:rsid w:val="00441152"/>
    <w:rsid w:val="00465073"/>
    <w:rsid w:val="0049043C"/>
    <w:rsid w:val="00493B6D"/>
    <w:rsid w:val="004C68B0"/>
    <w:rsid w:val="004D1CEA"/>
    <w:rsid w:val="005216B6"/>
    <w:rsid w:val="00527E55"/>
    <w:rsid w:val="005316F9"/>
    <w:rsid w:val="00542BED"/>
    <w:rsid w:val="00550C23"/>
    <w:rsid w:val="0055119F"/>
    <w:rsid w:val="00555DCD"/>
    <w:rsid w:val="005B7E71"/>
    <w:rsid w:val="005D0243"/>
    <w:rsid w:val="00693D29"/>
    <w:rsid w:val="006D6DBA"/>
    <w:rsid w:val="00711547"/>
    <w:rsid w:val="00757715"/>
    <w:rsid w:val="00760BAC"/>
    <w:rsid w:val="00766EEF"/>
    <w:rsid w:val="00791D87"/>
    <w:rsid w:val="007B6EEA"/>
    <w:rsid w:val="007D615C"/>
    <w:rsid w:val="00821A3A"/>
    <w:rsid w:val="00846036"/>
    <w:rsid w:val="00887D97"/>
    <w:rsid w:val="00895DAF"/>
    <w:rsid w:val="008B4242"/>
    <w:rsid w:val="008C3E7C"/>
    <w:rsid w:val="0091715B"/>
    <w:rsid w:val="009553E2"/>
    <w:rsid w:val="0095624F"/>
    <w:rsid w:val="0098273A"/>
    <w:rsid w:val="009E4848"/>
    <w:rsid w:val="009F7A28"/>
    <w:rsid w:val="00A471BD"/>
    <w:rsid w:val="00A9158D"/>
    <w:rsid w:val="00A973EA"/>
    <w:rsid w:val="00AE1AAB"/>
    <w:rsid w:val="00AF7E5B"/>
    <w:rsid w:val="00B31EBC"/>
    <w:rsid w:val="00B55B13"/>
    <w:rsid w:val="00B610E8"/>
    <w:rsid w:val="00B97DF9"/>
    <w:rsid w:val="00BE1204"/>
    <w:rsid w:val="00C25A90"/>
    <w:rsid w:val="00C34D8C"/>
    <w:rsid w:val="00C52F35"/>
    <w:rsid w:val="00C65A69"/>
    <w:rsid w:val="00C677A7"/>
    <w:rsid w:val="00CD1CF2"/>
    <w:rsid w:val="00CE2FC6"/>
    <w:rsid w:val="00D00D92"/>
    <w:rsid w:val="00D0501E"/>
    <w:rsid w:val="00D23AF5"/>
    <w:rsid w:val="00D260CA"/>
    <w:rsid w:val="00D5718A"/>
    <w:rsid w:val="00D64D5E"/>
    <w:rsid w:val="00D75232"/>
    <w:rsid w:val="00DA347F"/>
    <w:rsid w:val="00DB21A4"/>
    <w:rsid w:val="00DC6C9E"/>
    <w:rsid w:val="00E002E4"/>
    <w:rsid w:val="00E01713"/>
    <w:rsid w:val="00E05D6B"/>
    <w:rsid w:val="00E2539A"/>
    <w:rsid w:val="00E35E5B"/>
    <w:rsid w:val="00E41A73"/>
    <w:rsid w:val="00E95C09"/>
    <w:rsid w:val="00E9683D"/>
    <w:rsid w:val="00EA1D1E"/>
    <w:rsid w:val="00EA43B6"/>
    <w:rsid w:val="00EB2E9E"/>
    <w:rsid w:val="00EB4752"/>
    <w:rsid w:val="00ED4342"/>
    <w:rsid w:val="00F04EBD"/>
    <w:rsid w:val="00F10358"/>
    <w:rsid w:val="00F23162"/>
    <w:rsid w:val="00F46264"/>
    <w:rsid w:val="00F71A1D"/>
    <w:rsid w:val="00F74157"/>
    <w:rsid w:val="00FA17F3"/>
    <w:rsid w:val="00FB201B"/>
    <w:rsid w:val="00FE0AEE"/>
    <w:rsid w:val="00FE59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BD523"/>
  <w15:docId w15:val="{10336263-4C06-4579-ABB8-2DD7F6EEF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47512"/>
    <w:pPr>
      <w:keepNext/>
      <w:keepLines/>
      <w:spacing w:before="480" w:after="0" w:line="360" w:lineRule="auto"/>
      <w:ind w:firstLine="709"/>
      <w:jc w:val="center"/>
      <w:outlineLvl w:val="0"/>
    </w:pPr>
    <w:rPr>
      <w:rFonts w:eastAsiaTheme="majorEastAsia"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7512"/>
    <w:rPr>
      <w:rFonts w:eastAsiaTheme="majorEastAsia" w:cstheme="majorBidi"/>
      <w:b/>
      <w:bCs/>
      <w:szCs w:val="28"/>
    </w:rPr>
  </w:style>
  <w:style w:type="paragraph" w:styleId="a3">
    <w:name w:val="footnote text"/>
    <w:aliases w:val=" Знак3,Знак3, Знак4 Знак Знак, Знак4 Знак, Знак8"/>
    <w:basedOn w:val="a"/>
    <w:link w:val="a4"/>
    <w:unhideWhenUsed/>
    <w:rsid w:val="002D3DB0"/>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 Знак3 Знак,Знак3 Знак, Знак4 Знак Знак Знак, Знак4 Знак Знак1, Знак8 Знак"/>
    <w:basedOn w:val="a0"/>
    <w:link w:val="a3"/>
    <w:rsid w:val="002D3DB0"/>
    <w:rPr>
      <w:rFonts w:ascii="Times New Roman" w:eastAsia="Times New Roman" w:hAnsi="Times New Roman" w:cs="Times New Roman"/>
      <w:sz w:val="20"/>
      <w:szCs w:val="20"/>
      <w:lang w:eastAsia="ru-RU"/>
    </w:rPr>
  </w:style>
  <w:style w:type="character" w:styleId="a5">
    <w:name w:val="footnote reference"/>
    <w:uiPriority w:val="99"/>
    <w:semiHidden/>
    <w:unhideWhenUsed/>
    <w:rsid w:val="002D3DB0"/>
    <w:rPr>
      <w:vertAlign w:val="superscript"/>
    </w:rPr>
  </w:style>
  <w:style w:type="table" w:customStyle="1" w:styleId="11">
    <w:name w:val="Сетка таблицы1"/>
    <w:basedOn w:val="a1"/>
    <w:next w:val="a6"/>
    <w:rsid w:val="002D3DB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2D3D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2D3DB0"/>
    <w:rPr>
      <w:color w:val="0000FF" w:themeColor="hyperlink"/>
      <w:u w:val="single"/>
    </w:rPr>
  </w:style>
  <w:style w:type="paragraph" w:styleId="a8">
    <w:name w:val="Balloon Text"/>
    <w:basedOn w:val="a"/>
    <w:link w:val="a9"/>
    <w:uiPriority w:val="99"/>
    <w:semiHidden/>
    <w:unhideWhenUsed/>
    <w:rsid w:val="00EB2E9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B2E9E"/>
    <w:rPr>
      <w:rFonts w:ascii="Segoe UI" w:hAnsi="Segoe UI" w:cs="Segoe UI"/>
      <w:sz w:val="18"/>
      <w:szCs w:val="18"/>
    </w:rPr>
  </w:style>
  <w:style w:type="paragraph" w:styleId="aa">
    <w:name w:val="List Paragraph"/>
    <w:basedOn w:val="a"/>
    <w:uiPriority w:val="34"/>
    <w:qFormat/>
    <w:rsid w:val="00C677A7"/>
    <w:pPr>
      <w:ind w:left="720"/>
      <w:contextualSpacing/>
    </w:pPr>
  </w:style>
  <w:style w:type="table" w:customStyle="1" w:styleId="2">
    <w:name w:val="Сетка таблицы2"/>
    <w:basedOn w:val="a1"/>
    <w:next w:val="a6"/>
    <w:uiPriority w:val="39"/>
    <w:rsid w:val="00D00D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link w:val="ac"/>
    <w:uiPriority w:val="1"/>
    <w:qFormat/>
    <w:rsid w:val="00355450"/>
    <w:pPr>
      <w:spacing w:after="0" w:line="240" w:lineRule="auto"/>
    </w:pPr>
  </w:style>
  <w:style w:type="character" w:customStyle="1" w:styleId="ac">
    <w:name w:val="Без интервала Знак"/>
    <w:basedOn w:val="a0"/>
    <w:link w:val="ab"/>
    <w:uiPriority w:val="1"/>
    <w:locked/>
    <w:rsid w:val="00355450"/>
  </w:style>
  <w:style w:type="paragraph" w:customStyle="1" w:styleId="FORMATTEXT">
    <w:name w:val=".FORMATTEXT"/>
    <w:uiPriority w:val="99"/>
    <w:rsid w:val="00CD1CF2"/>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55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917C7-8DDF-431A-BF4C-87C8667B6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4267</Words>
  <Characters>24327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my.personal.yashik@yandex.ru</dc:creator>
  <cp:lastModifiedBy>лариса</cp:lastModifiedBy>
  <cp:revision>10</cp:revision>
  <cp:lastPrinted>2022-07-10T07:45:00Z</cp:lastPrinted>
  <dcterms:created xsi:type="dcterms:W3CDTF">2026-02-25T12:11:00Z</dcterms:created>
  <dcterms:modified xsi:type="dcterms:W3CDTF">2026-03-11T09:54:00Z</dcterms:modified>
</cp:coreProperties>
</file>